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BE4D95" w14:paraId="1C631353" w14:textId="77777777" w:rsidTr="0018110A">
        <w:trPr>
          <w:trHeight w:val="328"/>
        </w:trPr>
        <w:tc>
          <w:tcPr>
            <w:tcW w:w="9322" w:type="dxa"/>
            <w:gridSpan w:val="3"/>
          </w:tcPr>
          <w:p w14:paraId="0D19FC0E" w14:textId="3DDC376D" w:rsidR="00BE4D95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CC03FC">
              <w:rPr>
                <w:b/>
                <w:bCs/>
                <w:sz w:val="36"/>
                <w:szCs w:val="36"/>
              </w:rPr>
              <w:t>10</w:t>
            </w:r>
            <w:r w:rsidR="00CC03FC" w:rsidRPr="00CC03FC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00CC03FC">
              <w:rPr>
                <w:b/>
                <w:bCs/>
                <w:sz w:val="36"/>
                <w:szCs w:val="36"/>
              </w:rPr>
              <w:t xml:space="preserve"> </w:t>
            </w:r>
            <w:r w:rsidR="00AB74DB">
              <w:rPr>
                <w:b/>
                <w:bCs/>
                <w:sz w:val="36"/>
                <w:szCs w:val="36"/>
              </w:rPr>
              <w:t>May 2026</w:t>
            </w:r>
          </w:p>
          <w:p w14:paraId="38E74C33" w14:textId="61782166" w:rsidR="00BE4D95" w:rsidRPr="006C44FB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The </w:t>
            </w:r>
            <w:r w:rsidR="00CC03FC">
              <w:rPr>
                <w:b/>
                <w:bCs/>
                <w:sz w:val="36"/>
                <w:szCs w:val="36"/>
              </w:rPr>
              <w:t>Sixth</w:t>
            </w:r>
            <w:r>
              <w:rPr>
                <w:b/>
                <w:bCs/>
                <w:sz w:val="36"/>
                <w:szCs w:val="36"/>
              </w:rPr>
              <w:t xml:space="preserve"> Sunday of Easter</w:t>
            </w:r>
          </w:p>
        </w:tc>
      </w:tr>
      <w:tr w:rsidR="00BE4D95" w14:paraId="4E62C4F5" w14:textId="77777777" w:rsidTr="0018110A">
        <w:tc>
          <w:tcPr>
            <w:tcW w:w="9322" w:type="dxa"/>
            <w:gridSpan w:val="3"/>
          </w:tcPr>
          <w:p w14:paraId="1FE925FB" w14:textId="77777777" w:rsidR="00BE4D95" w:rsidRPr="007342A7" w:rsidRDefault="00BE4D95" w:rsidP="0018110A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BE4D95" w:rsidRPr="004E3F00" w14:paraId="0DFEEFF7" w14:textId="77777777" w:rsidTr="0018110A">
        <w:tc>
          <w:tcPr>
            <w:tcW w:w="9322" w:type="dxa"/>
            <w:gridSpan w:val="3"/>
          </w:tcPr>
          <w:p w14:paraId="3E2ABC60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088992C2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20CFD4D3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0246CE8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072DA58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012F488D" w14:textId="77777777" w:rsidR="00BE4D95" w:rsidRPr="007342A7" w:rsidRDefault="00BE4D95" w:rsidP="0018110A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BE4D95" w14:paraId="6163D681" w14:textId="77777777" w:rsidTr="0018110A">
        <w:trPr>
          <w:trHeight w:val="436"/>
        </w:trPr>
        <w:tc>
          <w:tcPr>
            <w:tcW w:w="9322" w:type="dxa"/>
            <w:gridSpan w:val="3"/>
            <w:vAlign w:val="center"/>
          </w:tcPr>
          <w:p w14:paraId="084886B1" w14:textId="77777777" w:rsidR="00BE4D95" w:rsidRPr="00B60A11" w:rsidRDefault="00BE4D95" w:rsidP="0018110A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for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this week</w:t>
            </w:r>
          </w:p>
        </w:tc>
      </w:tr>
      <w:tr w:rsidR="008B4260" w14:paraId="224E43EF" w14:textId="77777777" w:rsidTr="0018110A">
        <w:trPr>
          <w:trHeight w:val="340"/>
        </w:trPr>
        <w:tc>
          <w:tcPr>
            <w:tcW w:w="3969" w:type="dxa"/>
          </w:tcPr>
          <w:p w14:paraId="0D999109" w14:textId="7CE9BB22" w:rsidR="008B4260" w:rsidRDefault="00B61D19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Tuesday </w:t>
            </w:r>
            <w:r w:rsidR="00CC03FC">
              <w:rPr>
                <w:b/>
                <w:bCs/>
                <w:sz w:val="32"/>
                <w:szCs w:val="32"/>
              </w:rPr>
              <w:t>12</w:t>
            </w:r>
            <w:r w:rsidR="00CC03FC" w:rsidRPr="00CC03F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C03FC">
              <w:rPr>
                <w:b/>
                <w:bCs/>
                <w:sz w:val="32"/>
                <w:szCs w:val="32"/>
              </w:rPr>
              <w:t xml:space="preserve"> </w:t>
            </w:r>
            <w:r w:rsidR="00AB74DB">
              <w:rPr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901" w:type="dxa"/>
          </w:tcPr>
          <w:p w14:paraId="575DB8FF" w14:textId="4AC60D6E" w:rsidR="008B4260" w:rsidRDefault="0056592C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418EE75A" w14:textId="7A88E5E2" w:rsidR="008B4260" w:rsidRDefault="0056592C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(CW)</w:t>
            </w:r>
          </w:p>
        </w:tc>
      </w:tr>
      <w:tr w:rsidR="00BE4D95" w14:paraId="796F2819" w14:textId="77777777" w:rsidTr="0018110A">
        <w:trPr>
          <w:trHeight w:val="340"/>
        </w:trPr>
        <w:tc>
          <w:tcPr>
            <w:tcW w:w="3969" w:type="dxa"/>
          </w:tcPr>
          <w:p w14:paraId="03984634" w14:textId="10A13BA7" w:rsidR="00BE4D95" w:rsidRPr="00912415" w:rsidRDefault="00BE4D95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CC03FC">
              <w:rPr>
                <w:b/>
                <w:bCs/>
                <w:sz w:val="32"/>
                <w:szCs w:val="32"/>
              </w:rPr>
              <w:t>14</w:t>
            </w:r>
            <w:r w:rsidR="00CC03FC" w:rsidRPr="00CC03F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C03FC">
              <w:rPr>
                <w:b/>
                <w:bCs/>
                <w:sz w:val="32"/>
                <w:szCs w:val="32"/>
              </w:rPr>
              <w:t xml:space="preserve"> </w:t>
            </w:r>
            <w:r w:rsidR="00AB74DB">
              <w:rPr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901" w:type="dxa"/>
          </w:tcPr>
          <w:p w14:paraId="03C9EB65" w14:textId="77777777" w:rsidR="00BE4D95" w:rsidRPr="00A84854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74584580" w14:textId="49438D41" w:rsidR="00BE4D95" w:rsidRPr="005E3E0B" w:rsidRDefault="00C577DB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Ascension Day Service</w:t>
            </w:r>
            <w:r w:rsidR="0056592C">
              <w:rPr>
                <w:sz w:val="32"/>
                <w:szCs w:val="32"/>
              </w:rPr>
              <w:t xml:space="preserve"> (BCP)</w:t>
            </w:r>
            <w:r w:rsidR="00BE4D95">
              <w:rPr>
                <w:sz w:val="32"/>
                <w:szCs w:val="32"/>
              </w:rPr>
              <w:t xml:space="preserve"> </w:t>
            </w:r>
          </w:p>
        </w:tc>
      </w:tr>
      <w:tr w:rsidR="00CC03FC" w14:paraId="5E6E87CC" w14:textId="77777777" w:rsidTr="0018110A">
        <w:trPr>
          <w:trHeight w:val="340"/>
        </w:trPr>
        <w:tc>
          <w:tcPr>
            <w:tcW w:w="3969" w:type="dxa"/>
          </w:tcPr>
          <w:p w14:paraId="050423F9" w14:textId="77777777" w:rsidR="00CC03FC" w:rsidRDefault="00CC03FC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0AE4CB32" w14:textId="7ACD5B19" w:rsidR="00CC03FC" w:rsidRDefault="00CC03FC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0653F870" w14:textId="171141B2" w:rsidR="00CC03FC" w:rsidRDefault="00CC03FC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Ascension Day Service</w:t>
            </w:r>
          </w:p>
        </w:tc>
      </w:tr>
      <w:tr w:rsidR="00BE4D95" w14:paraId="7FE79EDF" w14:textId="77777777" w:rsidTr="0018110A">
        <w:trPr>
          <w:trHeight w:val="340"/>
        </w:trPr>
        <w:tc>
          <w:tcPr>
            <w:tcW w:w="3969" w:type="dxa"/>
          </w:tcPr>
          <w:p w14:paraId="6929F974" w14:textId="3CDC70A5" w:rsidR="00BE4D95" w:rsidRDefault="00AB74DB" w:rsidP="00BE4D9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1</w:t>
            </w:r>
            <w:r w:rsidR="00CC03FC">
              <w:rPr>
                <w:b/>
                <w:bCs/>
                <w:sz w:val="32"/>
                <w:szCs w:val="32"/>
              </w:rPr>
              <w:t>7</w:t>
            </w:r>
            <w:r w:rsidRPr="00AB74D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0A53BBFF" w14:textId="42539F97" w:rsidR="00BE4D95" w:rsidRDefault="00AB74DB" w:rsidP="00BE4D9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495FEBD8" w14:textId="0C28EF85" w:rsidR="00AB74DB" w:rsidRPr="00AB74DB" w:rsidRDefault="00AB74DB" w:rsidP="00BE4D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Sung Eucharist</w:t>
            </w:r>
          </w:p>
        </w:tc>
      </w:tr>
      <w:tr w:rsidR="00CC03FC" w14:paraId="27B1ECFE" w14:textId="77777777" w:rsidTr="0018110A">
        <w:trPr>
          <w:trHeight w:val="340"/>
        </w:trPr>
        <w:tc>
          <w:tcPr>
            <w:tcW w:w="3969" w:type="dxa"/>
          </w:tcPr>
          <w:p w14:paraId="3D922D12" w14:textId="77777777" w:rsidR="00CC03FC" w:rsidRDefault="00CC03FC" w:rsidP="00BE4D9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2BD7D0D9" w14:textId="6905EA25" w:rsidR="00CC03FC" w:rsidRDefault="00CC03FC" w:rsidP="00BE4D9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5CB3F8EA" w14:textId="77777777" w:rsidR="00CC03FC" w:rsidRDefault="00CC03FC" w:rsidP="00BE4D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Sung Evensong</w:t>
            </w:r>
          </w:p>
          <w:p w14:paraId="1173EF59" w14:textId="4DEF774A" w:rsidR="00CC03FC" w:rsidRPr="00CC03FC" w:rsidRDefault="00CC03FC" w:rsidP="00BE4D9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4D95" w14:paraId="40901B62" w14:textId="77777777" w:rsidTr="0018110A">
        <w:tc>
          <w:tcPr>
            <w:tcW w:w="9322" w:type="dxa"/>
            <w:gridSpan w:val="3"/>
          </w:tcPr>
          <w:p w14:paraId="69F21B51" w14:textId="2D62444B" w:rsidR="00BE4D95" w:rsidRPr="00AB74DB" w:rsidRDefault="00BE4D95" w:rsidP="00AB74DB">
            <w:pPr>
              <w:spacing w:after="0" w:line="240" w:lineRule="auto"/>
              <w:ind w:left="34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Morning and Evening Prayer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0900 and 1730 Monday to </w:t>
            </w:r>
            <w:r w:rsidR="00AB74DB">
              <w:rPr>
                <w:rFonts w:ascii="Aptos" w:hAnsi="Aptos" w:cstheme="minorHAnsi"/>
                <w:bCs/>
                <w:sz w:val="32"/>
                <w:szCs w:val="32"/>
              </w:rPr>
              <w:t>Saturday</w:t>
            </w:r>
          </w:p>
          <w:p w14:paraId="080EF315" w14:textId="77777777" w:rsidR="00BE4D95" w:rsidRPr="00754A96" w:rsidRDefault="00BE4D95" w:rsidP="00BE4D95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BE4D95" w14:paraId="1C8C3781" w14:textId="77777777" w:rsidTr="0018110A">
        <w:tc>
          <w:tcPr>
            <w:tcW w:w="9322" w:type="dxa"/>
            <w:gridSpan w:val="3"/>
          </w:tcPr>
          <w:p w14:paraId="4682A1F6" w14:textId="6B935105" w:rsidR="00BE4D95" w:rsidRPr="00CC03FC" w:rsidRDefault="00BE4D95" w:rsidP="00BE4D95">
            <w:r>
              <w:rPr>
                <w:rFonts w:ascii="Aptos" w:hAnsi="Aptos" w:cstheme="minorHAnsi"/>
                <w:b/>
                <w:sz w:val="32"/>
                <w:szCs w:val="32"/>
              </w:rPr>
              <w:t>Readings</w:t>
            </w:r>
            <w:r w:rsidRPr="00802281">
              <w:rPr>
                <w:rFonts w:ascii="Aptos" w:hAnsi="Aptos" w:cstheme="minorHAnsi"/>
                <w:b/>
                <w:sz w:val="32"/>
                <w:szCs w:val="32"/>
              </w:rPr>
              <w:t>:</w:t>
            </w:r>
            <w:r w:rsidRPr="00802281">
              <w:rPr>
                <w:b/>
                <w:bCs/>
                <w:smallCaps/>
                <w:sz w:val="32"/>
                <w:szCs w:val="32"/>
              </w:rPr>
              <w:t xml:space="preserve">  </w:t>
            </w:r>
            <w:r w:rsidR="00CC03FC" w:rsidRPr="00CC03FC">
              <w:rPr>
                <w:b/>
                <w:bCs/>
                <w:sz w:val="32"/>
                <w:szCs w:val="32"/>
              </w:rPr>
              <w:t>Acts 17.22–31, 1 Peter 3.13–22, John 14:15-21</w:t>
            </w:r>
          </w:p>
        </w:tc>
      </w:tr>
      <w:tr w:rsidR="00BE4D95" w14:paraId="773101AA" w14:textId="77777777" w:rsidTr="0018110A">
        <w:tc>
          <w:tcPr>
            <w:tcW w:w="9322" w:type="dxa"/>
            <w:gridSpan w:val="3"/>
          </w:tcPr>
          <w:p w14:paraId="2418B5F5" w14:textId="77777777" w:rsidR="00BE4D95" w:rsidRDefault="00BE4D95" w:rsidP="00BE4D9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3094F38" w14:textId="77777777" w:rsidR="00BE4D95" w:rsidRPr="007E4E70" w:rsidRDefault="00BE4D95" w:rsidP="00BE4D9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E85A31" w14:paraId="7AC18A06" w14:textId="77777777" w:rsidTr="0018110A">
        <w:tc>
          <w:tcPr>
            <w:tcW w:w="9322" w:type="dxa"/>
            <w:gridSpan w:val="3"/>
          </w:tcPr>
          <w:p w14:paraId="5E4931C5" w14:textId="77777777" w:rsidR="00E85A31" w:rsidRDefault="00E85A31" w:rsidP="00CC03F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Abbey at Home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group meets again at 1000 on 15</w:t>
            </w:r>
            <w:r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May.</w:t>
            </w:r>
          </w:p>
          <w:p w14:paraId="14A0E017" w14:textId="6FC98BEE" w:rsidR="00E85A31" w:rsidRPr="00E85A31" w:rsidRDefault="00E85A31" w:rsidP="00CC03FC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E85A31" w14:paraId="6D7641AE" w14:textId="77777777" w:rsidTr="0018110A">
        <w:tc>
          <w:tcPr>
            <w:tcW w:w="9322" w:type="dxa"/>
            <w:gridSpan w:val="3"/>
          </w:tcPr>
          <w:p w14:paraId="3648FC4C" w14:textId="77777777" w:rsidR="00E85A31" w:rsidRDefault="00E85A31" w:rsidP="00CC03F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Students from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Bourne Grammar School </w:t>
            </w:r>
            <w:r>
              <w:rPr>
                <w:rFonts w:ascii="Aptos" w:hAnsi="Aptos" w:cstheme="minorHAnsi"/>
                <w:sz w:val="32"/>
                <w:szCs w:val="32"/>
              </w:rPr>
              <w:t>will be performing in their next lunchtime concert on 15</w:t>
            </w:r>
            <w:r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 at 1300.</w:t>
            </w:r>
          </w:p>
          <w:p w14:paraId="54DAEB00" w14:textId="04FEA966" w:rsidR="00E85A31" w:rsidRPr="00E85A31" w:rsidRDefault="00E85A31" w:rsidP="00CC03F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414D67" w14:paraId="2D47F8DF" w14:textId="77777777" w:rsidTr="0018110A">
        <w:tc>
          <w:tcPr>
            <w:tcW w:w="9322" w:type="dxa"/>
            <w:gridSpan w:val="3"/>
          </w:tcPr>
          <w:p w14:paraId="5C07AB6A" w14:textId="29FE760A" w:rsidR="00414D67" w:rsidRPr="00414D67" w:rsidRDefault="00CC03FC" w:rsidP="00CC03F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Messy Church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meet again at 1400 on </w:t>
            </w:r>
            <w:r w:rsidR="00E85A31">
              <w:rPr>
                <w:rFonts w:ascii="Aptos" w:hAnsi="Aptos" w:cstheme="minorHAnsi"/>
                <w:sz w:val="32"/>
                <w:szCs w:val="32"/>
              </w:rPr>
              <w:t>16</w:t>
            </w:r>
            <w:r w:rsidR="00E85A31"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E85A31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sz w:val="32"/>
                <w:szCs w:val="32"/>
              </w:rPr>
              <w:t>May in the Church Hall: All are welcome</w:t>
            </w:r>
          </w:p>
        </w:tc>
      </w:tr>
      <w:tr w:rsidR="00DF24D9" w14:paraId="327AA5F8" w14:textId="77777777" w:rsidTr="0018110A">
        <w:tc>
          <w:tcPr>
            <w:tcW w:w="9322" w:type="dxa"/>
            <w:gridSpan w:val="3"/>
          </w:tcPr>
          <w:p w14:paraId="24891C20" w14:textId="77777777" w:rsidR="00936668" w:rsidRDefault="00CC03FC" w:rsidP="00CC03F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May 22</w:t>
            </w:r>
            <w:r w:rsidRPr="00F37FF1">
              <w:rPr>
                <w:rFonts w:ascii="Aptos" w:hAnsi="Aptos" w:cstheme="minorHAnsi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sz w:val="32"/>
                <w:szCs w:val="32"/>
              </w:rPr>
              <w:t>is the next  Church Clean – please do come along and help if you can.</w:t>
            </w:r>
          </w:p>
          <w:p w14:paraId="1E976E99" w14:textId="1E7263B0" w:rsidR="00E85A31" w:rsidRPr="00E85A31" w:rsidRDefault="00E85A31" w:rsidP="00CC03FC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093E9D" w14:paraId="43D86459" w14:textId="77777777" w:rsidTr="0018110A">
        <w:tc>
          <w:tcPr>
            <w:tcW w:w="9322" w:type="dxa"/>
            <w:gridSpan w:val="3"/>
          </w:tcPr>
          <w:p w14:paraId="653A2AA5" w14:textId="2762980D" w:rsidR="00CC03FC" w:rsidRDefault="00CC03FC" w:rsidP="00CC03FC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deadline for the </w:t>
            </w:r>
            <w:r w:rsidRPr="00E14CEE">
              <w:rPr>
                <w:rFonts w:ascii="Aptos" w:hAnsi="Aptos" w:cstheme="minorHAnsi"/>
                <w:b/>
                <w:bCs/>
                <w:sz w:val="32"/>
                <w:szCs w:val="32"/>
              </w:rPr>
              <w:t>Parish Magazine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is </w:t>
            </w:r>
            <w:r w:rsidR="00E85A31">
              <w:rPr>
                <w:rFonts w:ascii="Aptos" w:hAnsi="Aptos" w:cstheme="minorHAnsi"/>
                <w:sz w:val="32"/>
                <w:szCs w:val="32"/>
              </w:rPr>
              <w:t>24</w:t>
            </w:r>
            <w:r w:rsidR="00E85A31"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E85A31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sz w:val="32"/>
                <w:szCs w:val="32"/>
              </w:rPr>
              <w:t>May</w:t>
            </w:r>
            <w:r w:rsidR="00E85A31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sz w:val="32"/>
                <w:szCs w:val="32"/>
              </w:rPr>
              <w:t>– articles to Celia, please.</w:t>
            </w:r>
          </w:p>
          <w:p w14:paraId="01D0D718" w14:textId="77777777" w:rsidR="00093E9D" w:rsidRPr="00AB74DB" w:rsidRDefault="00093E9D" w:rsidP="00CC03FC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093E9D" w14:paraId="4EBF6F08" w14:textId="77777777" w:rsidTr="0018110A">
        <w:tc>
          <w:tcPr>
            <w:tcW w:w="9322" w:type="dxa"/>
            <w:gridSpan w:val="3"/>
          </w:tcPr>
          <w:p w14:paraId="65537BC0" w14:textId="2FA9632F" w:rsidR="001E487B" w:rsidRPr="00E85A31" w:rsidRDefault="00E85A31" w:rsidP="00AB74DB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lastRenderedPageBreak/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Gardening Group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meet again on Tuesday 26</w:t>
            </w:r>
            <w:r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 at 1400 – all are welcome.</w:t>
            </w:r>
          </w:p>
        </w:tc>
      </w:tr>
      <w:tr w:rsidR="00BE4D95" w14:paraId="5740B92C" w14:textId="77777777" w:rsidTr="0018110A">
        <w:tc>
          <w:tcPr>
            <w:tcW w:w="9322" w:type="dxa"/>
            <w:gridSpan w:val="3"/>
          </w:tcPr>
          <w:p w14:paraId="0D0FD3F6" w14:textId="77777777" w:rsidR="00E14CEE" w:rsidRPr="00E14CEE" w:rsidRDefault="00E14CEE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626AFCEE" w14:textId="77777777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Looking ahead, we have booked a coach to take parishioners to Lincoln for </w:t>
            </w:r>
            <w:r w:rsidRPr="00D67B79">
              <w:rPr>
                <w:rFonts w:ascii="Aptos" w:hAnsi="Aptos" w:cstheme="minorHAnsi"/>
                <w:b/>
                <w:bCs/>
                <w:sz w:val="32"/>
                <w:szCs w:val="32"/>
              </w:rPr>
              <w:t>Fr Isaac’s Priesting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(June 27</w:t>
            </w:r>
            <w:r w:rsidRPr="00D67B7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>); please sign up at the back of Church – suggested donation £5 (collected on the day).</w:t>
            </w:r>
          </w:p>
          <w:p w14:paraId="57559A40" w14:textId="77777777" w:rsidR="00F37FF1" w:rsidRDefault="00F37FF1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1A92523C" w14:textId="5711D564" w:rsidR="00F37FF1" w:rsidRDefault="00F37FF1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Did you know?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The Church </w:t>
            </w:r>
            <w:r w:rsidR="001A037A">
              <w:rPr>
                <w:rFonts w:ascii="Aptos" w:hAnsi="Aptos" w:cstheme="minorHAnsi"/>
                <w:sz w:val="32"/>
                <w:szCs w:val="32"/>
              </w:rPr>
              <w:t>Bookcase (in the side chapel) has lots of interesting books; do feel free to browse and borrow.</w:t>
            </w:r>
          </w:p>
          <w:p w14:paraId="72820A0C" w14:textId="77777777" w:rsidR="00E85A31" w:rsidRPr="00E85A31" w:rsidRDefault="00E85A31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000A2A4A" w14:textId="62568CBE" w:rsidR="00E85A31" w:rsidRPr="00E85A31" w:rsidRDefault="00E85A31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last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Nibble and Natter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raised</w:t>
            </w:r>
            <w:r w:rsidR="005E710F">
              <w:rPr>
                <w:rFonts w:ascii="Aptos" w:hAnsi="Aptos" w:cstheme="minorHAnsi"/>
                <w:sz w:val="32"/>
                <w:szCs w:val="32"/>
              </w:rPr>
              <w:t xml:space="preserve"> £218 towards church funds; thank you!</w:t>
            </w:r>
          </w:p>
          <w:p w14:paraId="3D7620C9" w14:textId="77777777" w:rsidR="00BE4D95" w:rsidRPr="00D67B79" w:rsidRDefault="00BE4D95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77D48F31" w14:textId="77777777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Can you help?</w:t>
            </w:r>
          </w:p>
          <w:p w14:paraId="31DED7DA" w14:textId="77777777" w:rsidR="00A34AC2" w:rsidRPr="00A34AC2" w:rsidRDefault="00A34AC2" w:rsidP="00BE4D9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  <w:p w14:paraId="30863247" w14:textId="77777777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snack items, tinned vegetables, pulses, meat, fruit and custard. Toilet rolls, UHT milk, squash, rice, pasta sauces, washing powder and shaving foam are also in short supply.</w:t>
            </w:r>
          </w:p>
          <w:p w14:paraId="09E50071" w14:textId="4A77D6CC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36BBA1F3" w14:textId="18D34ED5" w:rsidR="00804843" w:rsidRPr="00804843" w:rsidRDefault="00804843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BE4D95" w14:paraId="28797B05" w14:textId="77777777" w:rsidTr="0018110A">
        <w:tc>
          <w:tcPr>
            <w:tcW w:w="9322" w:type="dxa"/>
            <w:gridSpan w:val="3"/>
          </w:tcPr>
          <w:p w14:paraId="690CBB47" w14:textId="77777777" w:rsidR="00BE4D95" w:rsidRPr="000B4C42" w:rsidRDefault="00BE4D95" w:rsidP="00BE4D95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BE4D95" w14:paraId="140CB3CE" w14:textId="77777777" w:rsidTr="0018110A">
        <w:tc>
          <w:tcPr>
            <w:tcW w:w="9322" w:type="dxa"/>
            <w:gridSpan w:val="3"/>
          </w:tcPr>
          <w:p w14:paraId="182D11B3" w14:textId="7E5D053E" w:rsidR="00BE4D95" w:rsidRPr="002D496C" w:rsidRDefault="00BE4D95" w:rsidP="00BE4D95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Bishop Hall,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Fr Peter,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BE4D95" w14:paraId="1FAC61B9" w14:textId="77777777" w:rsidTr="0018110A">
        <w:tc>
          <w:tcPr>
            <w:tcW w:w="9322" w:type="dxa"/>
            <w:gridSpan w:val="3"/>
          </w:tcPr>
          <w:p w14:paraId="465AAD05" w14:textId="77777777" w:rsidR="00BE4D95" w:rsidRPr="00623D52" w:rsidRDefault="00BE4D95" w:rsidP="00BE4D95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BE4D95" w14:paraId="7E0F1F7D" w14:textId="77777777" w:rsidTr="0018110A">
        <w:tc>
          <w:tcPr>
            <w:tcW w:w="9322" w:type="dxa"/>
            <w:gridSpan w:val="3"/>
          </w:tcPr>
          <w:p w14:paraId="332DC5EF" w14:textId="409683C2" w:rsidR="00BE4D95" w:rsidRPr="00CB6195" w:rsidRDefault="00BE4D95" w:rsidP="00E14CEE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Joan Norville</w:t>
            </w:r>
            <w:r w:rsidR="00E14CEE">
              <w:rPr>
                <w:rFonts w:ascii="Aptos" w:hAnsi="Aptos"/>
                <w:sz w:val="32"/>
                <w:szCs w:val="32"/>
              </w:rPr>
              <w:t>, John Ward</w:t>
            </w:r>
            <w:r w:rsidR="00E85A31">
              <w:rPr>
                <w:rFonts w:ascii="Aptos" w:hAnsi="Aptos"/>
                <w:sz w:val="32"/>
                <w:szCs w:val="32"/>
              </w:rPr>
              <w:t>,</w:t>
            </w:r>
            <w:r w:rsidR="00E14CEE">
              <w:rPr>
                <w:rFonts w:ascii="Aptos" w:hAnsi="Aptos"/>
                <w:sz w:val="32"/>
                <w:szCs w:val="32"/>
              </w:rPr>
              <w:t xml:space="preserve"> Lynette Fuller</w:t>
            </w:r>
            <w:r w:rsidR="00E85A31">
              <w:rPr>
                <w:rFonts w:ascii="Aptos" w:hAnsi="Aptos"/>
                <w:sz w:val="32"/>
                <w:szCs w:val="32"/>
              </w:rPr>
              <w:t xml:space="preserve"> and </w:t>
            </w:r>
            <w:r w:rsidR="005E710F">
              <w:rPr>
                <w:rFonts w:ascii="Aptos" w:hAnsi="Aptos"/>
                <w:sz w:val="32"/>
                <w:szCs w:val="32"/>
              </w:rPr>
              <w:t>Jane Bates.</w:t>
            </w:r>
          </w:p>
        </w:tc>
      </w:tr>
    </w:tbl>
    <w:p w14:paraId="0024296D" w14:textId="43373239" w:rsidR="00BE4D95" w:rsidRDefault="00BE4D95" w:rsidP="00CD6B29">
      <w:pPr>
        <w:jc w:val="center"/>
        <w:rPr>
          <w:noProof/>
        </w:rPr>
      </w:pPr>
    </w:p>
    <w:p w14:paraId="649500B6" w14:textId="77777777" w:rsidR="00DE6E85" w:rsidRDefault="00DE6E85"/>
    <w:p w14:paraId="35B6C666" w14:textId="77777777" w:rsidR="00251050" w:rsidRDefault="00251050"/>
    <w:p w14:paraId="73EFE33A" w14:textId="77777777" w:rsidR="00251050" w:rsidRDefault="00251050"/>
    <w:p w14:paraId="2A204C51" w14:textId="77777777" w:rsidR="00251050" w:rsidRDefault="00251050"/>
    <w:p w14:paraId="43486FE4" w14:textId="77777777" w:rsidR="00251050" w:rsidRDefault="00251050"/>
    <w:p w14:paraId="14407153" w14:textId="77777777" w:rsidR="00251050" w:rsidRDefault="00251050"/>
    <w:sectPr w:rsidR="00251050" w:rsidSect="00BE4D95">
      <w:headerReference w:type="default" r:id="rId6"/>
      <w:footerReference w:type="default" r:id="rId7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7C31" w14:textId="77777777" w:rsidR="00513DA0" w:rsidRDefault="00513DA0">
      <w:pPr>
        <w:spacing w:after="0" w:line="240" w:lineRule="auto"/>
      </w:pPr>
      <w:r>
        <w:separator/>
      </w:r>
    </w:p>
  </w:endnote>
  <w:endnote w:type="continuationSeparator" w:id="0">
    <w:p w14:paraId="706A608E" w14:textId="77777777" w:rsidR="00513DA0" w:rsidRDefault="0051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4AC" w14:textId="77777777" w:rsidR="00BE4D95" w:rsidRPr="00532B49" w:rsidRDefault="00BE4D95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7EDAE557" wp14:editId="2E9D25FB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3185EB73" w14:textId="77777777" w:rsidR="00BE4D95" w:rsidRPr="00A70C74" w:rsidRDefault="00BE4D95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40C4" w14:textId="77777777" w:rsidR="00513DA0" w:rsidRDefault="00513DA0">
      <w:pPr>
        <w:spacing w:after="0" w:line="240" w:lineRule="auto"/>
      </w:pPr>
      <w:r>
        <w:separator/>
      </w:r>
    </w:p>
  </w:footnote>
  <w:footnote w:type="continuationSeparator" w:id="0">
    <w:p w14:paraId="0C977B36" w14:textId="77777777" w:rsidR="00513DA0" w:rsidRDefault="0051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52A9" w14:textId="77777777" w:rsidR="00BE4D95" w:rsidRDefault="00BE4D95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4E2010AC" w14:textId="77777777" w:rsidR="00BE4D95" w:rsidRDefault="00BE4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95"/>
    <w:rsid w:val="00093E9D"/>
    <w:rsid w:val="00093FCD"/>
    <w:rsid w:val="00097623"/>
    <w:rsid w:val="000D052A"/>
    <w:rsid w:val="000D750C"/>
    <w:rsid w:val="000F671C"/>
    <w:rsid w:val="0012101E"/>
    <w:rsid w:val="00124571"/>
    <w:rsid w:val="00173E8E"/>
    <w:rsid w:val="001A037A"/>
    <w:rsid w:val="001A043B"/>
    <w:rsid w:val="001C3A23"/>
    <w:rsid w:val="001E487B"/>
    <w:rsid w:val="0021111A"/>
    <w:rsid w:val="00251050"/>
    <w:rsid w:val="00283E3B"/>
    <w:rsid w:val="00285D23"/>
    <w:rsid w:val="002D496C"/>
    <w:rsid w:val="003C05CC"/>
    <w:rsid w:val="004028B6"/>
    <w:rsid w:val="00414D67"/>
    <w:rsid w:val="00417BAC"/>
    <w:rsid w:val="00435573"/>
    <w:rsid w:val="00441F65"/>
    <w:rsid w:val="00497679"/>
    <w:rsid w:val="004B178F"/>
    <w:rsid w:val="004E723E"/>
    <w:rsid w:val="00513DA0"/>
    <w:rsid w:val="0056592C"/>
    <w:rsid w:val="005B1E77"/>
    <w:rsid w:val="005C7A77"/>
    <w:rsid w:val="005E710F"/>
    <w:rsid w:val="00652E15"/>
    <w:rsid w:val="006D4B21"/>
    <w:rsid w:val="006F254B"/>
    <w:rsid w:val="00744884"/>
    <w:rsid w:val="007C203B"/>
    <w:rsid w:val="00802281"/>
    <w:rsid w:val="00804843"/>
    <w:rsid w:val="00815787"/>
    <w:rsid w:val="008A182F"/>
    <w:rsid w:val="008A1A55"/>
    <w:rsid w:val="008B4260"/>
    <w:rsid w:val="0090009E"/>
    <w:rsid w:val="00936668"/>
    <w:rsid w:val="00986057"/>
    <w:rsid w:val="00A057A6"/>
    <w:rsid w:val="00A34AC2"/>
    <w:rsid w:val="00A903E5"/>
    <w:rsid w:val="00AA0897"/>
    <w:rsid w:val="00AB03D9"/>
    <w:rsid w:val="00AB74DB"/>
    <w:rsid w:val="00AF633B"/>
    <w:rsid w:val="00B20157"/>
    <w:rsid w:val="00B568DE"/>
    <w:rsid w:val="00B61D19"/>
    <w:rsid w:val="00B95804"/>
    <w:rsid w:val="00BE4D95"/>
    <w:rsid w:val="00C430DF"/>
    <w:rsid w:val="00C577DB"/>
    <w:rsid w:val="00CA654F"/>
    <w:rsid w:val="00CB6C94"/>
    <w:rsid w:val="00CC03FC"/>
    <w:rsid w:val="00CD6B29"/>
    <w:rsid w:val="00CE5EF7"/>
    <w:rsid w:val="00D02FDB"/>
    <w:rsid w:val="00DE6E85"/>
    <w:rsid w:val="00DF24D9"/>
    <w:rsid w:val="00E14CEE"/>
    <w:rsid w:val="00E24FDD"/>
    <w:rsid w:val="00E3714B"/>
    <w:rsid w:val="00E419B3"/>
    <w:rsid w:val="00E6241F"/>
    <w:rsid w:val="00E85A31"/>
    <w:rsid w:val="00EC622F"/>
    <w:rsid w:val="00F262DC"/>
    <w:rsid w:val="00F37FF1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B50"/>
  <w15:chartTrackingRefBased/>
  <w15:docId w15:val="{E68869C2-7E51-4E96-935B-D0D784B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9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D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9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9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E4D95"/>
  </w:style>
  <w:style w:type="paragraph" w:styleId="Footer">
    <w:name w:val="footer"/>
    <w:basedOn w:val="Normal"/>
    <w:link w:val="Foot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E4D95"/>
  </w:style>
  <w:style w:type="character" w:styleId="Hyperlink">
    <w:name w:val="Hyperlink"/>
    <w:basedOn w:val="DefaultParagraphFont"/>
    <w:uiPriority w:val="99"/>
    <w:unhideWhenUsed/>
    <w:rsid w:val="00BE4D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E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urneabbey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3</cp:revision>
  <dcterms:created xsi:type="dcterms:W3CDTF">2026-05-09T07:38:00Z</dcterms:created>
  <dcterms:modified xsi:type="dcterms:W3CDTF">2026-05-09T07:51:00Z</dcterms:modified>
</cp:coreProperties>
</file>