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BB42" w14:textId="77777777" w:rsidR="00F5784F" w:rsidRDefault="00F5784F" w:rsidP="00F5784F">
      <w:pPr>
        <w:rPr>
          <w:rFonts w:ascii="Aptos" w:hAnsi="Aptos" w:cstheme="minorHAnsi"/>
          <w:b/>
          <w:smallCap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4490"/>
      </w:tblGrid>
      <w:tr w:rsidR="00F5784F" w14:paraId="7D30EC28" w14:textId="77777777" w:rsidTr="0080221B">
        <w:tc>
          <w:tcPr>
            <w:tcW w:w="9026" w:type="dxa"/>
            <w:gridSpan w:val="3"/>
          </w:tcPr>
          <w:p w14:paraId="54348075" w14:textId="4A7BF04F" w:rsidR="00F5784F" w:rsidRPr="00AD7F5D" w:rsidRDefault="00F5784F" w:rsidP="00444FA8">
            <w:pPr>
              <w:jc w:val="center"/>
              <w:rPr>
                <w:rFonts w:ascii="Aptos" w:hAnsi="Aptos" w:cstheme="minorHAnsi"/>
                <w:b/>
                <w:iCs/>
                <w:sz w:val="36"/>
                <w:szCs w:val="36"/>
              </w:rPr>
            </w:pPr>
            <w:r w:rsidRPr="00291A15">
              <w:rPr>
                <w:rFonts w:ascii="Aptos" w:hAnsi="Aptos" w:cstheme="minorHAnsi"/>
                <w:b/>
                <w:iCs/>
                <w:sz w:val="36"/>
                <w:szCs w:val="36"/>
              </w:rPr>
              <w:t>Sunday</w:t>
            </w:r>
            <w:r w:rsidR="00B6403E">
              <w:rPr>
                <w:rFonts w:ascii="Aptos" w:hAnsi="Aptos" w:cstheme="minorHAnsi"/>
                <w:b/>
                <w:iCs/>
                <w:sz w:val="36"/>
                <w:szCs w:val="36"/>
              </w:rPr>
              <w:t xml:space="preserve"> </w:t>
            </w:r>
            <w:r w:rsidR="006C2571">
              <w:rPr>
                <w:rFonts w:ascii="Aptos" w:hAnsi="Aptos" w:cstheme="minorHAnsi"/>
                <w:b/>
                <w:iCs/>
                <w:sz w:val="36"/>
                <w:szCs w:val="36"/>
              </w:rPr>
              <w:t>3</w:t>
            </w:r>
            <w:r w:rsidR="006C2571" w:rsidRPr="006C2571">
              <w:rPr>
                <w:rFonts w:ascii="Aptos" w:hAnsi="Aptos" w:cstheme="minorHAnsi"/>
                <w:b/>
                <w:iCs/>
                <w:sz w:val="36"/>
                <w:szCs w:val="36"/>
                <w:vertAlign w:val="superscript"/>
              </w:rPr>
              <w:t>rd</w:t>
            </w:r>
            <w:r w:rsidR="006C2571">
              <w:rPr>
                <w:rFonts w:ascii="Aptos" w:hAnsi="Aptos" w:cstheme="minorHAnsi"/>
                <w:b/>
                <w:iCs/>
                <w:sz w:val="36"/>
                <w:szCs w:val="36"/>
              </w:rPr>
              <w:t xml:space="preserve"> </w:t>
            </w:r>
            <w:proofErr w:type="gramStart"/>
            <w:r w:rsidR="006C2571">
              <w:rPr>
                <w:rFonts w:ascii="Aptos" w:hAnsi="Aptos" w:cstheme="minorHAnsi"/>
                <w:b/>
                <w:iCs/>
                <w:sz w:val="36"/>
                <w:szCs w:val="36"/>
              </w:rPr>
              <w:t>August</w:t>
            </w:r>
            <w:r w:rsidRPr="00291A15">
              <w:rPr>
                <w:rFonts w:ascii="Aptos" w:hAnsi="Aptos" w:cstheme="minorHAnsi"/>
                <w:b/>
                <w:iCs/>
                <w:sz w:val="36"/>
                <w:szCs w:val="36"/>
              </w:rPr>
              <w:t xml:space="preserve"> </w:t>
            </w:r>
            <w:r>
              <w:rPr>
                <w:rFonts w:ascii="Aptos" w:hAnsi="Aptos" w:cstheme="minorHAnsi"/>
                <w:b/>
                <w:iCs/>
                <w:sz w:val="36"/>
                <w:szCs w:val="36"/>
              </w:rPr>
              <w:t xml:space="preserve"> </w:t>
            </w:r>
            <w:r w:rsidRPr="00291A15">
              <w:rPr>
                <w:rFonts w:ascii="Aptos" w:hAnsi="Aptos" w:cstheme="minorHAnsi"/>
                <w:b/>
                <w:iCs/>
                <w:sz w:val="36"/>
                <w:szCs w:val="36"/>
              </w:rPr>
              <w:t>2025</w:t>
            </w:r>
            <w:proofErr w:type="gramEnd"/>
          </w:p>
        </w:tc>
      </w:tr>
      <w:tr w:rsidR="00F5784F" w14:paraId="3E016BB8" w14:textId="77777777" w:rsidTr="0080221B">
        <w:tc>
          <w:tcPr>
            <w:tcW w:w="9026" w:type="dxa"/>
            <w:gridSpan w:val="3"/>
          </w:tcPr>
          <w:p w14:paraId="58E0AAB3" w14:textId="4C31B08B" w:rsidR="00F5784F" w:rsidRDefault="00F5784F" w:rsidP="00CC00D7">
            <w:pPr>
              <w:jc w:val="center"/>
              <w:rPr>
                <w:rFonts w:ascii="Aptos" w:hAnsi="Aptos" w:cstheme="minorHAnsi"/>
                <w:b/>
                <w:smallCaps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40"/>
                <w:szCs w:val="40"/>
              </w:rPr>
              <w:t>S</w:t>
            </w:r>
            <w:r w:rsidR="006C2571">
              <w:rPr>
                <w:rFonts w:ascii="Aptos" w:hAnsi="Aptos" w:cstheme="minorHAnsi"/>
                <w:b/>
                <w:sz w:val="40"/>
                <w:szCs w:val="40"/>
              </w:rPr>
              <w:t>eventh</w:t>
            </w:r>
            <w:r>
              <w:rPr>
                <w:rFonts w:ascii="Aptos" w:hAnsi="Aptos" w:cstheme="minorHAnsi"/>
                <w:b/>
                <w:sz w:val="40"/>
                <w:szCs w:val="40"/>
              </w:rPr>
              <w:t xml:space="preserve"> Sunday after Trinity</w:t>
            </w:r>
          </w:p>
        </w:tc>
      </w:tr>
      <w:tr w:rsidR="00F5784F" w14:paraId="09E31FC6" w14:textId="77777777" w:rsidTr="0080221B">
        <w:tc>
          <w:tcPr>
            <w:tcW w:w="9026" w:type="dxa"/>
            <w:gridSpan w:val="3"/>
          </w:tcPr>
          <w:p w14:paraId="578E51C0" w14:textId="77777777" w:rsidR="00F5784F" w:rsidRDefault="00F5784F" w:rsidP="00CC00D7">
            <w:pPr>
              <w:jc w:val="center"/>
              <w:rPr>
                <w:rFonts w:ascii="Aptos" w:hAnsi="Aptos" w:cstheme="minorHAnsi"/>
                <w:b/>
                <w:sz w:val="40"/>
                <w:szCs w:val="40"/>
              </w:rPr>
            </w:pPr>
            <w:r w:rsidRPr="00B460EE">
              <w:rPr>
                <w:rFonts w:ascii="Aptos" w:hAnsi="Aptos" w:cstheme="minorHAnsi"/>
                <w:b/>
                <w:sz w:val="32"/>
                <w:szCs w:val="32"/>
              </w:rPr>
              <w:t>A warm welcome to all!</w:t>
            </w:r>
          </w:p>
        </w:tc>
      </w:tr>
      <w:tr w:rsidR="00F5784F" w14:paraId="0DB268DA" w14:textId="77777777" w:rsidTr="0080221B">
        <w:tc>
          <w:tcPr>
            <w:tcW w:w="9026" w:type="dxa"/>
            <w:gridSpan w:val="3"/>
          </w:tcPr>
          <w:p w14:paraId="6946AD6B" w14:textId="77777777" w:rsidR="00F5784F" w:rsidRDefault="00F5784F" w:rsidP="00CC00D7">
            <w:pPr>
              <w:spacing w:after="0" w:line="240" w:lineRule="auto"/>
              <w:ind w:left="34"/>
              <w:rPr>
                <w:rFonts w:ascii="Aptos" w:hAnsi="Aptos" w:cstheme="minorHAnsi"/>
                <w:b/>
                <w:sz w:val="32"/>
                <w:szCs w:val="32"/>
              </w:rPr>
            </w:pPr>
            <w:r w:rsidRPr="00B460EE">
              <w:rPr>
                <w:rFonts w:ascii="Aptos" w:hAnsi="Aptos" w:cstheme="minorHAnsi"/>
                <w:b/>
                <w:sz w:val="32"/>
                <w:szCs w:val="32"/>
              </w:rPr>
              <w:t xml:space="preserve">Are you visiting the Abbey today?  </w:t>
            </w:r>
          </w:p>
          <w:p w14:paraId="58D3B5E6" w14:textId="584A6FC7" w:rsidR="005943B0" w:rsidRDefault="00F5784F" w:rsidP="005943B0">
            <w:pPr>
              <w:spacing w:after="0" w:line="240" w:lineRule="auto"/>
              <w:ind w:left="34"/>
              <w:rPr>
                <w:rFonts w:ascii="Aptos" w:hAnsi="Aptos" w:cstheme="minorHAnsi"/>
                <w:sz w:val="16"/>
                <w:szCs w:val="16"/>
              </w:rPr>
            </w:pPr>
            <w:r w:rsidRPr="00B460EE">
              <w:rPr>
                <w:rFonts w:ascii="Aptos" w:hAnsi="Aptos" w:cstheme="minorHAnsi"/>
                <w:sz w:val="32"/>
                <w:szCs w:val="32"/>
              </w:rPr>
              <w:t xml:space="preserve">If you are a communicant member of your own church, you are invited to take communion here.  </w:t>
            </w:r>
          </w:p>
          <w:p w14:paraId="765B0C86" w14:textId="77777777" w:rsidR="005943B0" w:rsidRPr="005943B0" w:rsidRDefault="005943B0" w:rsidP="005943B0">
            <w:pPr>
              <w:spacing w:after="0" w:line="240" w:lineRule="auto"/>
              <w:ind w:left="34"/>
              <w:rPr>
                <w:rFonts w:ascii="Aptos" w:hAnsi="Aptos" w:cstheme="minorHAnsi"/>
                <w:sz w:val="16"/>
                <w:szCs w:val="16"/>
              </w:rPr>
            </w:pPr>
          </w:p>
          <w:p w14:paraId="2A37A676" w14:textId="77777777" w:rsidR="00F5784F" w:rsidRDefault="00F5784F" w:rsidP="00CC00D7">
            <w:pPr>
              <w:spacing w:after="0" w:line="240" w:lineRule="auto"/>
              <w:ind w:left="34"/>
              <w:rPr>
                <w:rFonts w:ascii="Aptos" w:hAnsi="Aptos" w:cstheme="minorHAnsi"/>
                <w:sz w:val="16"/>
                <w:szCs w:val="16"/>
              </w:rPr>
            </w:pPr>
            <w:r w:rsidRPr="00B460EE">
              <w:rPr>
                <w:rFonts w:ascii="Aptos" w:hAnsi="Aptos" w:cstheme="minorHAnsi"/>
                <w:sz w:val="32"/>
                <w:szCs w:val="32"/>
              </w:rPr>
              <w:t>If you prefer to receive a blessing, please come forward with the service booklet as an indication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to the priest.</w:t>
            </w:r>
          </w:p>
          <w:p w14:paraId="59E241BC" w14:textId="77777777" w:rsidR="005943B0" w:rsidRPr="005943B0" w:rsidRDefault="005943B0" w:rsidP="00CC00D7">
            <w:pPr>
              <w:spacing w:after="0" w:line="240" w:lineRule="auto"/>
              <w:ind w:left="34"/>
              <w:rPr>
                <w:rFonts w:ascii="Aptos" w:hAnsi="Aptos" w:cstheme="minorHAnsi"/>
                <w:sz w:val="16"/>
                <w:szCs w:val="16"/>
              </w:rPr>
            </w:pPr>
          </w:p>
          <w:p w14:paraId="33F9B570" w14:textId="77777777" w:rsidR="00F5784F" w:rsidRPr="00AD7F5D" w:rsidRDefault="00F5784F" w:rsidP="00CC00D7">
            <w:pPr>
              <w:spacing w:after="0" w:line="240" w:lineRule="auto"/>
              <w:ind w:left="34"/>
              <w:rPr>
                <w:rFonts w:ascii="Aptos" w:hAnsi="Aptos" w:cstheme="minorHAnsi"/>
                <w:sz w:val="32"/>
                <w:szCs w:val="32"/>
              </w:rPr>
            </w:pPr>
            <w:r w:rsidRPr="00B460EE">
              <w:rPr>
                <w:rFonts w:ascii="Aptos" w:hAnsi="Aptos" w:cstheme="minorHAnsi"/>
                <w:sz w:val="32"/>
                <w:szCs w:val="32"/>
              </w:rPr>
              <w:t>Gluten-free wafers are available – please ask a greeter</w:t>
            </w:r>
            <w:r>
              <w:rPr>
                <w:rFonts w:ascii="Aptos" w:hAnsi="Aptos" w:cstheme="minorHAnsi"/>
                <w:sz w:val="32"/>
                <w:szCs w:val="32"/>
              </w:rPr>
              <w:t>.</w:t>
            </w:r>
          </w:p>
        </w:tc>
      </w:tr>
      <w:tr w:rsidR="00F5784F" w14:paraId="3ED9E3A2" w14:textId="77777777" w:rsidTr="0080221B">
        <w:tc>
          <w:tcPr>
            <w:tcW w:w="9026" w:type="dxa"/>
            <w:gridSpan w:val="3"/>
          </w:tcPr>
          <w:p w14:paraId="106D1A89" w14:textId="77777777" w:rsidR="00F5784F" w:rsidRDefault="00F5784F" w:rsidP="00CC00D7">
            <w:pPr>
              <w:spacing w:after="0" w:line="240" w:lineRule="auto"/>
              <w:ind w:left="34"/>
              <w:rPr>
                <w:rFonts w:ascii="Aptos" w:hAnsi="Aptos" w:cstheme="minorHAnsi"/>
                <w:b/>
                <w:sz w:val="32"/>
                <w:szCs w:val="32"/>
              </w:rPr>
            </w:pPr>
          </w:p>
          <w:p w14:paraId="449FBB1B" w14:textId="77777777" w:rsidR="00F5784F" w:rsidRPr="00AD7F5D" w:rsidRDefault="00F5784F" w:rsidP="00CC00D7">
            <w:pPr>
              <w:spacing w:after="0" w:line="240" w:lineRule="auto"/>
              <w:rPr>
                <w:rFonts w:ascii="Aptos" w:hAnsi="Aptos" w:cstheme="minorHAnsi"/>
                <w:b/>
                <w:bCs/>
                <w:sz w:val="32"/>
                <w:szCs w:val="32"/>
              </w:rPr>
            </w:pPr>
            <w:r w:rsidRPr="00D56356"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Services this </w:t>
            </w: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>w</w:t>
            </w:r>
            <w:r w:rsidRPr="00D56356">
              <w:rPr>
                <w:rFonts w:ascii="Aptos" w:hAnsi="Aptos" w:cstheme="minorHAnsi"/>
                <w:b/>
                <w:bCs/>
                <w:sz w:val="32"/>
                <w:szCs w:val="32"/>
              </w:rPr>
              <w:t>eek:</w:t>
            </w: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C2571" w14:paraId="5F00BB65" w14:textId="77777777" w:rsidTr="0080221B">
        <w:trPr>
          <w:trHeight w:val="398"/>
        </w:trPr>
        <w:tc>
          <w:tcPr>
            <w:tcW w:w="9026" w:type="dxa"/>
            <w:gridSpan w:val="3"/>
          </w:tcPr>
          <w:p w14:paraId="0DB7CB59" w14:textId="67877A05" w:rsidR="00955D2B" w:rsidRPr="00D61FC0" w:rsidRDefault="00955D2B" w:rsidP="0012305A">
            <w:pPr>
              <w:spacing w:after="0" w:line="240" w:lineRule="auto"/>
              <w:ind w:left="34"/>
              <w:jc w:val="both"/>
              <w:rPr>
                <w:rFonts w:ascii="Aptos" w:hAnsi="Aptos" w:cstheme="minorHAnsi"/>
                <w:bCs/>
                <w:sz w:val="32"/>
                <w:szCs w:val="32"/>
              </w:rPr>
            </w:pPr>
          </w:p>
        </w:tc>
      </w:tr>
      <w:tr w:rsidR="0080221B" w14:paraId="3653CB59" w14:textId="77777777" w:rsidTr="005B5496">
        <w:trPr>
          <w:trHeight w:val="398"/>
        </w:trPr>
        <w:tc>
          <w:tcPr>
            <w:tcW w:w="3119" w:type="dxa"/>
          </w:tcPr>
          <w:p w14:paraId="3A21F605" w14:textId="374D4733" w:rsidR="0080221B" w:rsidRDefault="0080221B" w:rsidP="0012305A">
            <w:pPr>
              <w:spacing w:after="0" w:line="240" w:lineRule="auto"/>
              <w:ind w:left="34"/>
              <w:jc w:val="both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Sunday 3</w:t>
            </w:r>
            <w:r w:rsidRPr="00955D2B">
              <w:rPr>
                <w:rFonts w:ascii="Aptos" w:hAnsi="Aptos" w:cstheme="minorHAnsi"/>
                <w:b/>
                <w:sz w:val="32"/>
                <w:szCs w:val="32"/>
                <w:vertAlign w:val="superscript"/>
              </w:rPr>
              <w:t>rd</w:t>
            </w: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 August</w:t>
            </w:r>
          </w:p>
        </w:tc>
        <w:tc>
          <w:tcPr>
            <w:tcW w:w="1417" w:type="dxa"/>
          </w:tcPr>
          <w:p w14:paraId="6F31FFBF" w14:textId="3701927B" w:rsidR="0080221B" w:rsidRPr="006B6E29" w:rsidRDefault="0080221B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 w:rsidRPr="006B6E29">
              <w:rPr>
                <w:rFonts w:ascii="Aptos" w:hAnsi="Aptos" w:cstheme="minorHAnsi"/>
                <w:bCs/>
                <w:sz w:val="32"/>
                <w:szCs w:val="32"/>
              </w:rPr>
              <w:t xml:space="preserve">1830  </w:t>
            </w:r>
          </w:p>
        </w:tc>
        <w:tc>
          <w:tcPr>
            <w:tcW w:w="4490" w:type="dxa"/>
          </w:tcPr>
          <w:p w14:paraId="43E7FFF9" w14:textId="5EF29E91" w:rsidR="0080221B" w:rsidRPr="006B6E29" w:rsidRDefault="00DE6EBD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Sung Evensong</w:t>
            </w:r>
          </w:p>
        </w:tc>
      </w:tr>
      <w:tr w:rsidR="0080221B" w14:paraId="4E1778D0" w14:textId="77777777" w:rsidTr="005B5496">
        <w:trPr>
          <w:trHeight w:val="398"/>
        </w:trPr>
        <w:tc>
          <w:tcPr>
            <w:tcW w:w="3119" w:type="dxa"/>
          </w:tcPr>
          <w:p w14:paraId="47ACF1A5" w14:textId="5AA92130" w:rsidR="0080221B" w:rsidRDefault="0080221B" w:rsidP="0012305A">
            <w:pPr>
              <w:spacing w:after="0" w:line="240" w:lineRule="auto"/>
              <w:jc w:val="both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Tuesday 5</w:t>
            </w:r>
            <w:r w:rsidRPr="006B6E29">
              <w:rPr>
                <w:rFonts w:ascii="Aptos" w:hAnsi="Aptos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 August</w:t>
            </w:r>
          </w:p>
        </w:tc>
        <w:tc>
          <w:tcPr>
            <w:tcW w:w="1417" w:type="dxa"/>
          </w:tcPr>
          <w:p w14:paraId="6A4A5086" w14:textId="525D5A9D" w:rsidR="0080221B" w:rsidRPr="00DE6EBD" w:rsidRDefault="00DE6EBD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 w:rsidRPr="00DE6EBD">
              <w:rPr>
                <w:rFonts w:ascii="Aptos" w:hAnsi="Aptos" w:cstheme="minorHAnsi"/>
                <w:bCs/>
                <w:sz w:val="32"/>
                <w:szCs w:val="32"/>
              </w:rPr>
              <w:t>1900</w:t>
            </w:r>
          </w:p>
        </w:tc>
        <w:tc>
          <w:tcPr>
            <w:tcW w:w="4490" w:type="dxa"/>
          </w:tcPr>
          <w:p w14:paraId="50BF1863" w14:textId="4BD5800E" w:rsidR="0080221B" w:rsidRPr="00DE6EBD" w:rsidRDefault="00DE6EBD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 w:rsidRPr="00DE6EBD">
              <w:rPr>
                <w:rFonts w:ascii="Aptos" w:hAnsi="Aptos" w:cstheme="minorHAnsi"/>
                <w:bCs/>
                <w:sz w:val="32"/>
                <w:szCs w:val="32"/>
              </w:rPr>
              <w:t>Said Eucharist</w:t>
            </w:r>
            <w:r w:rsidR="005B5496">
              <w:rPr>
                <w:rFonts w:ascii="Aptos" w:hAnsi="Aptos" w:cstheme="minorHAnsi"/>
                <w:bCs/>
                <w:sz w:val="32"/>
                <w:szCs w:val="32"/>
              </w:rPr>
              <w:t xml:space="preserve"> (CW)</w:t>
            </w:r>
          </w:p>
        </w:tc>
      </w:tr>
      <w:tr w:rsidR="0080221B" w14:paraId="493050A7" w14:textId="77777777" w:rsidTr="005B5496">
        <w:trPr>
          <w:trHeight w:val="398"/>
        </w:trPr>
        <w:tc>
          <w:tcPr>
            <w:tcW w:w="3119" w:type="dxa"/>
          </w:tcPr>
          <w:p w14:paraId="75829E26" w14:textId="1C4CC767" w:rsidR="0080221B" w:rsidRDefault="005B5496" w:rsidP="0012305A">
            <w:pPr>
              <w:spacing w:after="0" w:line="240" w:lineRule="auto"/>
              <w:ind w:left="34"/>
              <w:jc w:val="both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Thursday 7</w:t>
            </w:r>
            <w:r w:rsidRPr="005B5496">
              <w:rPr>
                <w:rFonts w:ascii="Aptos" w:hAnsi="Aptos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 August</w:t>
            </w:r>
          </w:p>
        </w:tc>
        <w:tc>
          <w:tcPr>
            <w:tcW w:w="1417" w:type="dxa"/>
          </w:tcPr>
          <w:p w14:paraId="610F6E1E" w14:textId="626A2262" w:rsidR="0080221B" w:rsidRPr="0087157A" w:rsidRDefault="0087157A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 w:rsidRPr="0087157A">
              <w:rPr>
                <w:rFonts w:ascii="Aptos" w:hAnsi="Aptos" w:cstheme="minorHAnsi"/>
                <w:bCs/>
                <w:sz w:val="32"/>
                <w:szCs w:val="32"/>
              </w:rPr>
              <w:t>1000</w:t>
            </w:r>
          </w:p>
        </w:tc>
        <w:tc>
          <w:tcPr>
            <w:tcW w:w="4490" w:type="dxa"/>
          </w:tcPr>
          <w:p w14:paraId="2EFA08CC" w14:textId="3A313A7C" w:rsidR="0080221B" w:rsidRPr="0087157A" w:rsidRDefault="0087157A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 w:rsidRPr="0087157A">
              <w:rPr>
                <w:rFonts w:ascii="Aptos" w:hAnsi="Aptos" w:cstheme="minorHAnsi"/>
                <w:bCs/>
                <w:sz w:val="32"/>
                <w:szCs w:val="32"/>
              </w:rPr>
              <w:t>Said Eucharist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(BCP)</w:t>
            </w:r>
          </w:p>
        </w:tc>
      </w:tr>
      <w:tr w:rsidR="0080221B" w14:paraId="09DFEE6E" w14:textId="77777777" w:rsidTr="005B5496">
        <w:trPr>
          <w:trHeight w:val="398"/>
        </w:trPr>
        <w:tc>
          <w:tcPr>
            <w:tcW w:w="3119" w:type="dxa"/>
          </w:tcPr>
          <w:p w14:paraId="5D92E8A3" w14:textId="62E48DE4" w:rsidR="0080221B" w:rsidRDefault="00846A37" w:rsidP="0012305A">
            <w:pPr>
              <w:spacing w:after="0" w:line="240" w:lineRule="auto"/>
              <w:ind w:left="34"/>
              <w:jc w:val="both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Sunday 10</w:t>
            </w:r>
            <w:r w:rsidRPr="00846A37">
              <w:rPr>
                <w:rFonts w:ascii="Aptos" w:hAnsi="Aptos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 August</w:t>
            </w:r>
          </w:p>
        </w:tc>
        <w:tc>
          <w:tcPr>
            <w:tcW w:w="1417" w:type="dxa"/>
          </w:tcPr>
          <w:p w14:paraId="3DC49C78" w14:textId="1CB5F247" w:rsidR="0080221B" w:rsidRPr="00631084" w:rsidRDefault="00846A37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 w:rsidRPr="00631084">
              <w:rPr>
                <w:rFonts w:ascii="Aptos" w:hAnsi="Aptos" w:cstheme="minorHAnsi"/>
                <w:bCs/>
                <w:sz w:val="32"/>
                <w:szCs w:val="32"/>
              </w:rPr>
              <w:t>1100</w:t>
            </w:r>
          </w:p>
        </w:tc>
        <w:tc>
          <w:tcPr>
            <w:tcW w:w="4490" w:type="dxa"/>
          </w:tcPr>
          <w:p w14:paraId="3DC59984" w14:textId="77777777" w:rsidR="0080221B" w:rsidRDefault="00846A37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16"/>
                <w:szCs w:val="16"/>
              </w:rPr>
            </w:pPr>
            <w:r w:rsidRPr="00846A37">
              <w:rPr>
                <w:rFonts w:ascii="Aptos" w:hAnsi="Aptos" w:cstheme="minorHAnsi"/>
                <w:bCs/>
                <w:sz w:val="32"/>
                <w:szCs w:val="32"/>
              </w:rPr>
              <w:t>Sung Eucharist</w:t>
            </w:r>
          </w:p>
          <w:p w14:paraId="67F3AA7A" w14:textId="48DD95DB" w:rsidR="004C6BE8" w:rsidRPr="004C6BE8" w:rsidRDefault="004C6BE8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16"/>
                <w:szCs w:val="16"/>
              </w:rPr>
            </w:pPr>
          </w:p>
        </w:tc>
      </w:tr>
      <w:tr w:rsidR="005943B0" w14:paraId="592039FB" w14:textId="77777777" w:rsidTr="004C7850">
        <w:trPr>
          <w:trHeight w:val="398"/>
        </w:trPr>
        <w:tc>
          <w:tcPr>
            <w:tcW w:w="9026" w:type="dxa"/>
            <w:gridSpan w:val="3"/>
          </w:tcPr>
          <w:p w14:paraId="35E3CF56" w14:textId="77777777" w:rsidR="005943B0" w:rsidRDefault="005943B0" w:rsidP="004C6BE8">
            <w:pPr>
              <w:spacing w:after="0" w:line="240" w:lineRule="auto"/>
              <w:ind w:left="34"/>
              <w:jc w:val="center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Morning and Evening Prayer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at 0900 and 1730 Monday to Saturday</w:t>
            </w:r>
          </w:p>
          <w:p w14:paraId="033D1376" w14:textId="77777777" w:rsidR="005943B0" w:rsidRPr="00846A37" w:rsidRDefault="005943B0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</w:p>
        </w:tc>
      </w:tr>
      <w:tr w:rsidR="00F5784F" w14:paraId="42A3148A" w14:textId="77777777" w:rsidTr="0080221B">
        <w:trPr>
          <w:trHeight w:val="398"/>
        </w:trPr>
        <w:tc>
          <w:tcPr>
            <w:tcW w:w="9026" w:type="dxa"/>
            <w:gridSpan w:val="3"/>
          </w:tcPr>
          <w:p w14:paraId="1416BE5F" w14:textId="77777777" w:rsidR="00F5784F" w:rsidRDefault="00F5784F" w:rsidP="00307098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D56356">
              <w:rPr>
                <w:rFonts w:ascii="Aptos" w:hAnsi="Aptos" w:cstheme="minorHAnsi"/>
                <w:b/>
                <w:bCs/>
                <w:sz w:val="32"/>
                <w:szCs w:val="32"/>
              </w:rPr>
              <w:t>Dates for Your Diary</w:t>
            </w:r>
          </w:p>
          <w:p w14:paraId="2F6EA455" w14:textId="0D50D1FE" w:rsidR="00307098" w:rsidRPr="00307098" w:rsidRDefault="00307098" w:rsidP="00307098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14587FB6" w14:textId="77777777" w:rsidTr="0080221B">
        <w:trPr>
          <w:trHeight w:val="398"/>
        </w:trPr>
        <w:tc>
          <w:tcPr>
            <w:tcW w:w="9026" w:type="dxa"/>
            <w:gridSpan w:val="3"/>
          </w:tcPr>
          <w:p w14:paraId="72ABC354" w14:textId="7C563D18" w:rsidR="00F5784F" w:rsidRDefault="00846A37" w:rsidP="00846A3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Julian Group</w:t>
            </w:r>
            <w:r w:rsidR="00D33B82">
              <w:rPr>
                <w:rFonts w:ascii="Aptos" w:hAnsi="Aptos" w:cstheme="minorHAnsi"/>
                <w:b/>
                <w:sz w:val="32"/>
                <w:szCs w:val="32"/>
              </w:rPr>
              <w:t xml:space="preserve"> Meeting</w:t>
            </w:r>
            <w:r w:rsidR="00ED5867">
              <w:rPr>
                <w:rFonts w:ascii="Aptos" w:hAnsi="Aptos" w:cstheme="minorHAnsi"/>
                <w:b/>
                <w:sz w:val="32"/>
                <w:szCs w:val="32"/>
              </w:rPr>
              <w:t xml:space="preserve">. </w:t>
            </w:r>
            <w:r w:rsidR="00ED5867">
              <w:rPr>
                <w:rFonts w:ascii="Aptos" w:hAnsi="Aptos" w:cstheme="minorHAnsi"/>
                <w:bCs/>
                <w:sz w:val="32"/>
                <w:szCs w:val="32"/>
              </w:rPr>
              <w:t xml:space="preserve">The group will meet </w:t>
            </w:r>
            <w:r w:rsidR="009F75FA">
              <w:rPr>
                <w:rFonts w:ascii="Aptos" w:hAnsi="Aptos" w:cstheme="minorHAnsi"/>
                <w:bCs/>
                <w:sz w:val="32"/>
                <w:szCs w:val="32"/>
              </w:rPr>
              <w:t xml:space="preserve">on </w:t>
            </w:r>
            <w:r w:rsidR="0090512F">
              <w:rPr>
                <w:rFonts w:ascii="Aptos" w:hAnsi="Aptos" w:cstheme="minorHAnsi"/>
                <w:bCs/>
                <w:sz w:val="32"/>
                <w:szCs w:val="32"/>
              </w:rPr>
              <w:t>Monday 4</w:t>
            </w:r>
            <w:r w:rsidR="0090512F" w:rsidRPr="0090512F">
              <w:rPr>
                <w:rFonts w:ascii="Aptos" w:hAnsi="Aptos" w:cstheme="minorHAnsi"/>
                <w:bCs/>
                <w:sz w:val="32"/>
                <w:szCs w:val="32"/>
                <w:vertAlign w:val="superscript"/>
              </w:rPr>
              <w:t>th</w:t>
            </w:r>
            <w:r w:rsidR="0090512F">
              <w:rPr>
                <w:rFonts w:ascii="Aptos" w:hAnsi="Aptos" w:cstheme="minorHAnsi"/>
                <w:bCs/>
                <w:sz w:val="32"/>
                <w:szCs w:val="32"/>
              </w:rPr>
              <w:t xml:space="preserve"> </w:t>
            </w:r>
            <w:r w:rsidR="009F75FA">
              <w:rPr>
                <w:rFonts w:ascii="Aptos" w:hAnsi="Aptos" w:cstheme="minorHAnsi"/>
                <w:bCs/>
                <w:sz w:val="32"/>
                <w:szCs w:val="32"/>
              </w:rPr>
              <w:t>August</w:t>
            </w:r>
            <w:r w:rsidR="00555964">
              <w:rPr>
                <w:rFonts w:ascii="Aptos" w:hAnsi="Aptos" w:cstheme="minorHAnsi"/>
                <w:bCs/>
                <w:sz w:val="32"/>
                <w:szCs w:val="32"/>
              </w:rPr>
              <w:t xml:space="preserve"> </w:t>
            </w:r>
            <w:r w:rsidR="00166030">
              <w:rPr>
                <w:rFonts w:ascii="Aptos" w:hAnsi="Aptos" w:cstheme="minorHAnsi"/>
                <w:bCs/>
                <w:sz w:val="32"/>
                <w:szCs w:val="32"/>
              </w:rPr>
              <w:t xml:space="preserve">in the Abbey vestry </w:t>
            </w:r>
            <w:r w:rsidR="00ED5867">
              <w:rPr>
                <w:rFonts w:ascii="Aptos" w:hAnsi="Aptos" w:cstheme="minorHAnsi"/>
                <w:bCs/>
                <w:sz w:val="32"/>
                <w:szCs w:val="32"/>
              </w:rPr>
              <w:t xml:space="preserve">at 1000 for </w:t>
            </w:r>
            <w:r w:rsidR="009F75FA">
              <w:rPr>
                <w:rFonts w:ascii="Aptos" w:hAnsi="Aptos" w:cstheme="minorHAnsi"/>
                <w:bCs/>
                <w:sz w:val="32"/>
                <w:szCs w:val="32"/>
              </w:rPr>
              <w:t>30 minutes of silent prayer</w:t>
            </w:r>
            <w:r w:rsidR="00A564AD">
              <w:rPr>
                <w:rFonts w:ascii="Aptos" w:hAnsi="Aptos" w:cstheme="minorHAnsi"/>
                <w:bCs/>
                <w:sz w:val="32"/>
                <w:szCs w:val="32"/>
              </w:rPr>
              <w:t>.</w:t>
            </w:r>
          </w:p>
          <w:p w14:paraId="0557CCCD" w14:textId="2960B447" w:rsidR="007A4D4D" w:rsidRPr="007A4D4D" w:rsidRDefault="007A4D4D" w:rsidP="00846A3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16"/>
                <w:szCs w:val="16"/>
              </w:rPr>
            </w:pPr>
          </w:p>
        </w:tc>
      </w:tr>
      <w:tr w:rsidR="00F5784F" w14:paraId="76C131B1" w14:textId="77777777" w:rsidTr="0080221B">
        <w:trPr>
          <w:trHeight w:val="398"/>
        </w:trPr>
        <w:tc>
          <w:tcPr>
            <w:tcW w:w="9026" w:type="dxa"/>
            <w:gridSpan w:val="3"/>
          </w:tcPr>
          <w:p w14:paraId="0506AE39" w14:textId="77777777" w:rsidR="00F5784F" w:rsidRDefault="00555964" w:rsidP="00555964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Mother’s Union</w:t>
            </w:r>
            <w:r w:rsidR="006A693F">
              <w:rPr>
                <w:rFonts w:ascii="Aptos" w:hAnsi="Aptos" w:cstheme="minorHAnsi"/>
                <w:b/>
                <w:sz w:val="32"/>
                <w:szCs w:val="32"/>
              </w:rPr>
              <w:t xml:space="preserve"> members</w:t>
            </w:r>
            <w:r w:rsidR="006A693F">
              <w:rPr>
                <w:rFonts w:ascii="Aptos" w:hAnsi="Aptos" w:cstheme="minorHAnsi"/>
                <w:bCs/>
                <w:sz w:val="32"/>
                <w:szCs w:val="32"/>
              </w:rPr>
              <w:t xml:space="preserve"> have a coffee morning on</w:t>
            </w:r>
            <w:r w:rsidR="005B6646">
              <w:rPr>
                <w:rFonts w:ascii="Aptos" w:hAnsi="Aptos" w:cstheme="minorHAnsi"/>
                <w:bCs/>
                <w:sz w:val="32"/>
                <w:szCs w:val="32"/>
              </w:rPr>
              <w:t xml:space="preserve"> Saturday 9</w:t>
            </w:r>
            <w:r w:rsidR="001106B1">
              <w:rPr>
                <w:rFonts w:ascii="Aptos" w:hAnsi="Aptos" w:cstheme="minorHAnsi"/>
                <w:bCs/>
                <w:sz w:val="32"/>
                <w:szCs w:val="32"/>
                <w:vertAlign w:val="superscript"/>
              </w:rPr>
              <w:t xml:space="preserve">th </w:t>
            </w:r>
            <w:r w:rsidR="001106B1">
              <w:rPr>
                <w:rFonts w:ascii="Aptos" w:hAnsi="Aptos" w:cstheme="minorHAnsi"/>
                <w:bCs/>
                <w:sz w:val="32"/>
                <w:szCs w:val="32"/>
              </w:rPr>
              <w:t>August</w:t>
            </w:r>
            <w:r w:rsidR="005B6646">
              <w:rPr>
                <w:rFonts w:ascii="Aptos" w:hAnsi="Aptos" w:cstheme="minorHAnsi"/>
                <w:bCs/>
                <w:sz w:val="32"/>
                <w:szCs w:val="32"/>
              </w:rPr>
              <w:t xml:space="preserve"> at 1030 in the Church Hall. </w:t>
            </w:r>
            <w:r w:rsidR="00D203A4">
              <w:rPr>
                <w:rFonts w:ascii="Aptos" w:hAnsi="Aptos" w:cstheme="minorHAnsi"/>
                <w:bCs/>
                <w:sz w:val="32"/>
                <w:szCs w:val="32"/>
              </w:rPr>
              <w:t xml:space="preserve">Members are asked to bring gift bags to fundraise for </w:t>
            </w:r>
            <w:r w:rsidR="00CA47FC">
              <w:rPr>
                <w:rFonts w:ascii="Aptos" w:hAnsi="Aptos" w:cstheme="minorHAnsi"/>
                <w:bCs/>
                <w:sz w:val="32"/>
                <w:szCs w:val="32"/>
              </w:rPr>
              <w:t>the MU Summer of Hope Appeal.</w:t>
            </w:r>
          </w:p>
          <w:p w14:paraId="2228152D" w14:textId="28226BB4" w:rsidR="007A4D4D" w:rsidRPr="007A4D4D" w:rsidRDefault="007A4D4D" w:rsidP="00555964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16"/>
                <w:szCs w:val="16"/>
              </w:rPr>
            </w:pPr>
          </w:p>
        </w:tc>
      </w:tr>
      <w:tr w:rsidR="00F5784F" w14:paraId="421186A5" w14:textId="77777777" w:rsidTr="0080221B">
        <w:trPr>
          <w:trHeight w:val="398"/>
        </w:trPr>
        <w:tc>
          <w:tcPr>
            <w:tcW w:w="9026" w:type="dxa"/>
            <w:gridSpan w:val="3"/>
          </w:tcPr>
          <w:p w14:paraId="6C9C450A" w14:textId="76DD6F5E" w:rsidR="00166030" w:rsidRPr="00166030" w:rsidRDefault="00CA47FC" w:rsidP="00C20A58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The </w:t>
            </w:r>
            <w:r w:rsidR="00F561B1">
              <w:rPr>
                <w:rFonts w:ascii="Aptos" w:hAnsi="Aptos" w:cstheme="minorHAnsi"/>
                <w:b/>
                <w:sz w:val="32"/>
                <w:szCs w:val="32"/>
              </w:rPr>
              <w:t>Pilgrim Course</w:t>
            </w:r>
            <w:r w:rsidR="0073135C">
              <w:rPr>
                <w:rFonts w:ascii="Aptos" w:hAnsi="Aptos" w:cstheme="minorHAnsi"/>
                <w:b/>
                <w:sz w:val="32"/>
                <w:szCs w:val="32"/>
              </w:rPr>
              <w:t xml:space="preserve"> </w:t>
            </w:r>
            <w:r w:rsidR="0073135C">
              <w:rPr>
                <w:rFonts w:ascii="Aptos" w:hAnsi="Aptos" w:cstheme="minorHAnsi"/>
                <w:bCs/>
                <w:sz w:val="32"/>
                <w:szCs w:val="32"/>
              </w:rPr>
              <w:t>continues on Thursday at 1045</w:t>
            </w:r>
            <w:r w:rsidR="00303405">
              <w:rPr>
                <w:rFonts w:ascii="Aptos" w:hAnsi="Aptos" w:cstheme="minorHAnsi"/>
                <w:bCs/>
                <w:sz w:val="32"/>
                <w:szCs w:val="32"/>
              </w:rPr>
              <w:t>;</w:t>
            </w:r>
            <w:r w:rsidR="0073135C">
              <w:rPr>
                <w:rFonts w:ascii="Aptos" w:hAnsi="Aptos" w:cstheme="minorHAnsi"/>
                <w:bCs/>
                <w:sz w:val="32"/>
                <w:szCs w:val="32"/>
              </w:rPr>
              <w:t xml:space="preserve"> </w:t>
            </w:r>
            <w:r w:rsidR="00303405">
              <w:rPr>
                <w:rFonts w:ascii="Aptos" w:hAnsi="Aptos" w:cstheme="minorHAnsi"/>
                <w:bCs/>
                <w:sz w:val="32"/>
                <w:szCs w:val="32"/>
              </w:rPr>
              <w:t>t</w:t>
            </w:r>
            <w:r w:rsidR="0073135C">
              <w:rPr>
                <w:rFonts w:ascii="Aptos" w:hAnsi="Aptos" w:cstheme="minorHAnsi"/>
                <w:bCs/>
                <w:sz w:val="32"/>
                <w:szCs w:val="32"/>
              </w:rPr>
              <w:t xml:space="preserve">he theme is </w:t>
            </w:r>
            <w:r w:rsidR="00E92DBB">
              <w:rPr>
                <w:rFonts w:ascii="Aptos" w:hAnsi="Aptos" w:cstheme="minorHAnsi"/>
                <w:bCs/>
                <w:sz w:val="32"/>
                <w:szCs w:val="32"/>
              </w:rPr>
              <w:t>‘</w:t>
            </w:r>
            <w:r w:rsidR="0073135C">
              <w:rPr>
                <w:rFonts w:ascii="Aptos" w:hAnsi="Aptos" w:cstheme="minorHAnsi"/>
                <w:bCs/>
                <w:sz w:val="32"/>
                <w:szCs w:val="32"/>
              </w:rPr>
              <w:t>The Commandments</w:t>
            </w:r>
            <w:r w:rsidR="00E92DBB">
              <w:rPr>
                <w:rFonts w:ascii="Aptos" w:hAnsi="Aptos" w:cstheme="minorHAnsi"/>
                <w:bCs/>
                <w:sz w:val="32"/>
                <w:szCs w:val="32"/>
              </w:rPr>
              <w:t>’.</w:t>
            </w:r>
          </w:p>
        </w:tc>
      </w:tr>
      <w:tr w:rsidR="00F5784F" w14:paraId="55D1E1A3" w14:textId="77777777" w:rsidTr="0080221B">
        <w:trPr>
          <w:trHeight w:val="398"/>
        </w:trPr>
        <w:tc>
          <w:tcPr>
            <w:tcW w:w="9026" w:type="dxa"/>
            <w:gridSpan w:val="3"/>
          </w:tcPr>
          <w:p w14:paraId="35674514" w14:textId="35BC6533" w:rsidR="00F5784F" w:rsidRPr="005A66EB" w:rsidRDefault="00C20A58" w:rsidP="00C20A58">
            <w:pPr>
              <w:spacing w:after="0" w:line="240" w:lineRule="auto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lastRenderedPageBreak/>
              <w:t>Messy Church</w:t>
            </w:r>
            <w:r w:rsidR="005A66EB">
              <w:rPr>
                <w:rFonts w:ascii="Aptos" w:hAnsi="Aptos" w:cstheme="minorHAnsi"/>
                <w:b/>
                <w:sz w:val="32"/>
                <w:szCs w:val="32"/>
              </w:rPr>
              <w:t xml:space="preserve"> </w:t>
            </w:r>
            <w:r w:rsidR="005A66EB">
              <w:rPr>
                <w:rFonts w:ascii="Aptos" w:hAnsi="Aptos" w:cstheme="minorHAnsi"/>
                <w:bCs/>
                <w:sz w:val="32"/>
                <w:szCs w:val="32"/>
              </w:rPr>
              <w:t>Saturday 16</w:t>
            </w:r>
            <w:r w:rsidR="005A66EB" w:rsidRPr="005A66EB">
              <w:rPr>
                <w:rFonts w:ascii="Aptos" w:hAnsi="Aptos" w:cstheme="minorHAnsi"/>
                <w:bCs/>
                <w:sz w:val="32"/>
                <w:szCs w:val="32"/>
                <w:vertAlign w:val="superscript"/>
              </w:rPr>
              <w:t>th</w:t>
            </w:r>
            <w:r w:rsidR="005A66EB">
              <w:rPr>
                <w:rFonts w:ascii="Aptos" w:hAnsi="Aptos" w:cstheme="minorHAnsi"/>
                <w:bCs/>
                <w:sz w:val="32"/>
                <w:szCs w:val="32"/>
              </w:rPr>
              <w:t xml:space="preserve"> August from 1400-1600 in the Church Hall.</w:t>
            </w:r>
          </w:p>
        </w:tc>
      </w:tr>
    </w:tbl>
    <w:p w14:paraId="6BF75853" w14:textId="77777777" w:rsidR="00F5784F" w:rsidRDefault="00F5784F" w:rsidP="0068431E">
      <w:pPr>
        <w:rPr>
          <w:rFonts w:ascii="Aptos" w:hAnsi="Aptos" w:cstheme="minorHAnsi"/>
          <w:b/>
          <w:smallCap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784F" w14:paraId="6ADAE558" w14:textId="77777777" w:rsidTr="00F5784F">
        <w:tc>
          <w:tcPr>
            <w:tcW w:w="9016" w:type="dxa"/>
          </w:tcPr>
          <w:p w14:paraId="249C4470" w14:textId="77777777" w:rsidR="00F5784F" w:rsidRDefault="00F5784F" w:rsidP="00251F2E">
            <w:pPr>
              <w:spacing w:after="0" w:line="240" w:lineRule="auto"/>
              <w:ind w:right="34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C900C2">
              <w:rPr>
                <w:rFonts w:ascii="Aptos" w:hAnsi="Aptos" w:cstheme="minorHAnsi"/>
                <w:b/>
                <w:bCs/>
                <w:sz w:val="32"/>
                <w:szCs w:val="32"/>
              </w:rPr>
              <w:t>Please pray for:</w:t>
            </w:r>
          </w:p>
          <w:p w14:paraId="3E981142" w14:textId="0FF265A4" w:rsidR="00251F2E" w:rsidRPr="00251F2E" w:rsidRDefault="00251F2E" w:rsidP="00251F2E">
            <w:pPr>
              <w:spacing w:after="0" w:line="240" w:lineRule="auto"/>
              <w:ind w:right="34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2FEE0608" w14:textId="77777777" w:rsidTr="00F5784F">
        <w:tc>
          <w:tcPr>
            <w:tcW w:w="9016" w:type="dxa"/>
          </w:tcPr>
          <w:p w14:paraId="576C0779" w14:textId="77777777" w:rsidR="00F5784F" w:rsidRDefault="00800DF2" w:rsidP="00800DF2">
            <w:pPr>
              <w:spacing w:after="0" w:line="240" w:lineRule="auto"/>
              <w:ind w:right="176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CC6962">
              <w:rPr>
                <w:rFonts w:ascii="Aptos" w:hAnsi="Aptos" w:cstheme="minorHAnsi"/>
                <w:b/>
                <w:bCs/>
                <w:sz w:val="32"/>
                <w:szCs w:val="32"/>
              </w:rPr>
              <w:t>The diocese, parish and deanery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: for Bishops Stephen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and 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Nicholas,</w:t>
            </w:r>
            <w:r w:rsidR="007A097E">
              <w:rPr>
                <w:rFonts w:ascii="Aptos" w:hAnsi="Aptos" w:cstheme="minorHAnsi"/>
                <w:sz w:val="32"/>
                <w:szCs w:val="32"/>
              </w:rPr>
              <w:t xml:space="preserve"> 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Fr Stephen Buckman, Fr Peter Lister,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Fr Isaac Frisby, 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Bishop Hall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Speers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, Rev. Sylvia Rice-Oxley,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Rev. Canon David Staples,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and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 xml:space="preserve"> our Ministry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Team.</w:t>
            </w:r>
          </w:p>
          <w:p w14:paraId="6A9D4F09" w14:textId="5671FCBD" w:rsidR="00303405" w:rsidRPr="00303405" w:rsidRDefault="00303405" w:rsidP="00800DF2">
            <w:pPr>
              <w:spacing w:after="0" w:line="240" w:lineRule="auto"/>
              <w:ind w:right="176"/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F5784F" w14:paraId="56911A48" w14:textId="77777777" w:rsidTr="00F5784F">
        <w:tc>
          <w:tcPr>
            <w:tcW w:w="9016" w:type="dxa"/>
          </w:tcPr>
          <w:p w14:paraId="53FE7DD4" w14:textId="1677B2CC" w:rsidR="00F5784F" w:rsidRDefault="00303405" w:rsidP="0068431E">
            <w:pPr>
              <w:spacing w:after="0" w:line="240" w:lineRule="auto"/>
              <w:ind w:right="34"/>
              <w:jc w:val="both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>Peace and goodwill within and between nations</w:t>
            </w:r>
            <w:r w:rsidR="008B1B25">
              <w:rPr>
                <w:rFonts w:ascii="Aptos" w:hAnsi="Aptos" w:cstheme="minorHAnsi"/>
                <w:b/>
                <w:bCs/>
                <w:sz w:val="32"/>
                <w:szCs w:val="32"/>
              </w:rPr>
              <w:t>.</w:t>
            </w:r>
          </w:p>
          <w:p w14:paraId="596A1AC0" w14:textId="6AE3C8FA" w:rsidR="009C679D" w:rsidRPr="009C679D" w:rsidRDefault="009C679D" w:rsidP="0068431E">
            <w:pPr>
              <w:spacing w:after="0" w:line="240" w:lineRule="auto"/>
              <w:ind w:right="34"/>
              <w:jc w:val="both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7248D2BF" w14:textId="77777777" w:rsidTr="00F5784F">
        <w:tc>
          <w:tcPr>
            <w:tcW w:w="9016" w:type="dxa"/>
          </w:tcPr>
          <w:p w14:paraId="1BB48DF9" w14:textId="0912E7F2" w:rsidR="00F5784F" w:rsidRDefault="00105348" w:rsidP="00105348">
            <w:pPr>
              <w:spacing w:after="0" w:line="240" w:lineRule="auto"/>
              <w:ind w:right="34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>Those suffering hunger, disease, oppression, injustice and exploitation</w:t>
            </w:r>
            <w:r w:rsidR="008B1B25">
              <w:rPr>
                <w:rFonts w:ascii="Aptos" w:hAnsi="Aptos" w:cstheme="minorHAnsi"/>
                <w:b/>
                <w:bCs/>
                <w:sz w:val="32"/>
                <w:szCs w:val="32"/>
              </w:rPr>
              <w:t>.</w:t>
            </w:r>
          </w:p>
          <w:p w14:paraId="17AA1087" w14:textId="14070361" w:rsidR="00105348" w:rsidRPr="00105348" w:rsidRDefault="00105348" w:rsidP="00105348">
            <w:pPr>
              <w:spacing w:after="0" w:line="240" w:lineRule="auto"/>
              <w:ind w:right="34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521902C7" w14:textId="77777777" w:rsidTr="00F5784F">
        <w:tc>
          <w:tcPr>
            <w:tcW w:w="9016" w:type="dxa"/>
          </w:tcPr>
          <w:p w14:paraId="2CB67C2F" w14:textId="3558EC5B" w:rsidR="0030410A" w:rsidRPr="0030410A" w:rsidRDefault="00F65263" w:rsidP="0068431E">
            <w:pPr>
              <w:spacing w:after="0" w:line="240" w:lineRule="auto"/>
              <w:ind w:right="34"/>
              <w:jc w:val="both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>Those who are sick in body, mind or spirit</w:t>
            </w:r>
            <w:r w:rsidR="008B1B25">
              <w:rPr>
                <w:rFonts w:ascii="Aptos" w:hAnsi="Aptos" w:cstheme="minorHAnsi"/>
                <w:b/>
                <w:bCs/>
                <w:sz w:val="32"/>
                <w:szCs w:val="32"/>
              </w:rPr>
              <w:t>.</w:t>
            </w:r>
          </w:p>
          <w:p w14:paraId="6EC9E311" w14:textId="55E72A1C" w:rsidR="00F65263" w:rsidRPr="00F65263" w:rsidRDefault="00F65263" w:rsidP="0068431E">
            <w:pPr>
              <w:spacing w:after="0" w:line="240" w:lineRule="auto"/>
              <w:ind w:right="34"/>
              <w:jc w:val="both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3B4CF734" w14:textId="77777777" w:rsidTr="00F5784F">
        <w:tc>
          <w:tcPr>
            <w:tcW w:w="9016" w:type="dxa"/>
          </w:tcPr>
          <w:p w14:paraId="7810064D" w14:textId="77777777" w:rsidR="00F5784F" w:rsidRDefault="00F5784F" w:rsidP="00CC00D7">
            <w:pPr>
              <w:spacing w:after="0" w:line="240" w:lineRule="auto"/>
              <w:rPr>
                <w:rFonts w:ascii="Aptos" w:hAnsi="Aptos" w:cstheme="minorHAnsi"/>
                <w:b/>
                <w:sz w:val="16"/>
                <w:szCs w:val="16"/>
              </w:rPr>
            </w:pPr>
            <w:r w:rsidRPr="001C44F5">
              <w:rPr>
                <w:rFonts w:ascii="Aptos" w:hAnsi="Aptos" w:cstheme="minorHAnsi"/>
                <w:b/>
                <w:sz w:val="32"/>
                <w:szCs w:val="32"/>
              </w:rPr>
              <w:t>Those whose year’s mind falls this week.</w:t>
            </w:r>
          </w:p>
          <w:p w14:paraId="1E86FAB7" w14:textId="5ABC4A07" w:rsidR="00063D48" w:rsidRPr="00063D48" w:rsidRDefault="00063D48" w:rsidP="00CC00D7">
            <w:pPr>
              <w:spacing w:after="0" w:line="240" w:lineRule="auto"/>
              <w:rPr>
                <w:rFonts w:ascii="Aptos" w:hAnsi="Aptos" w:cstheme="minorHAnsi"/>
                <w:b/>
                <w:sz w:val="16"/>
                <w:szCs w:val="16"/>
              </w:rPr>
            </w:pPr>
          </w:p>
        </w:tc>
      </w:tr>
      <w:tr w:rsidR="00F5784F" w14:paraId="29EC5B96" w14:textId="77777777" w:rsidTr="00F5784F">
        <w:tc>
          <w:tcPr>
            <w:tcW w:w="9016" w:type="dxa"/>
          </w:tcPr>
          <w:p w14:paraId="12B44CA0" w14:textId="77777777" w:rsidR="00F5784F" w:rsidRPr="001C44F5" w:rsidRDefault="00F5784F" w:rsidP="00CC00D7">
            <w:pPr>
              <w:spacing w:after="0" w:line="240" w:lineRule="auto"/>
              <w:rPr>
                <w:rFonts w:ascii="Aptos" w:hAnsi="Aptos" w:cstheme="minorHAnsi"/>
                <w:b/>
                <w:sz w:val="32"/>
                <w:szCs w:val="32"/>
              </w:rPr>
            </w:pPr>
            <w:r w:rsidRPr="002B61E2">
              <w:rPr>
                <w:rFonts w:ascii="Aptos" w:hAnsi="Aptos" w:cstheme="minorHAnsi"/>
                <w:sz w:val="32"/>
                <w:szCs w:val="32"/>
              </w:rPr>
              <w:t xml:space="preserve">We welcome the names of those who are ill or awaiting an operation, so that prayers may be offered for them, and/or a visit arranged. </w:t>
            </w:r>
          </w:p>
        </w:tc>
      </w:tr>
    </w:tbl>
    <w:p w14:paraId="6B824B94" w14:textId="6B511E83" w:rsidR="00F5784F" w:rsidRDefault="00F5784F" w:rsidP="008A5F73">
      <w:pPr>
        <w:jc w:val="center"/>
        <w:rPr>
          <w:noProof/>
        </w:rPr>
      </w:pPr>
    </w:p>
    <w:p w14:paraId="2F9FBAE3" w14:textId="769B1144" w:rsidR="0066774D" w:rsidRDefault="0066774D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48AE4BF5" w14:textId="77777777" w:rsidR="00D06B54" w:rsidRPr="008C3724" w:rsidRDefault="00D06B54" w:rsidP="00D06B54">
      <w:pPr>
        <w:pStyle w:val="Heading1"/>
        <w:rPr>
          <w:color w:val="auto"/>
        </w:rPr>
      </w:pPr>
      <w:r w:rsidRPr="008C3724">
        <w:rPr>
          <w:color w:val="auto"/>
        </w:rPr>
        <w:lastRenderedPageBreak/>
        <w:t>Sunday 3 August – Trinity 7 – Proper 13</w:t>
      </w:r>
    </w:p>
    <w:p w14:paraId="61A4CDBE" w14:textId="77777777" w:rsidR="00D06B54" w:rsidRDefault="00D06B54" w:rsidP="00D06B54"/>
    <w:p w14:paraId="0A75E6C4" w14:textId="77777777" w:rsidR="00D06B54" w:rsidRDefault="00D06B54" w:rsidP="00D06B54">
      <w:pPr>
        <w:jc w:val="right"/>
        <w:rPr>
          <w:sz w:val="24"/>
        </w:rPr>
      </w:pPr>
      <w:r>
        <w:rPr>
          <w:b/>
          <w:bCs/>
          <w:smallCaps/>
          <w:sz w:val="24"/>
        </w:rPr>
        <w:t>Collect</w:t>
      </w:r>
    </w:p>
    <w:p w14:paraId="6822A087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Lord of all power and might,</w:t>
      </w:r>
    </w:p>
    <w:p w14:paraId="13754525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the author and giver of all good things:</w:t>
      </w:r>
    </w:p>
    <w:p w14:paraId="14EA57B6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graft in our hearts the love of your name,</w:t>
      </w:r>
    </w:p>
    <w:p w14:paraId="7D33AE97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increase in us true religion,</w:t>
      </w:r>
    </w:p>
    <w:p w14:paraId="42BDD004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nourish us with all goodness,</w:t>
      </w:r>
    </w:p>
    <w:p w14:paraId="06E1F85B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and of your great mercy keep us in the same;</w:t>
      </w:r>
    </w:p>
    <w:p w14:paraId="260178CD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through Jesus Christ your Son our Lord,</w:t>
      </w:r>
    </w:p>
    <w:p w14:paraId="21841DBA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who is alive and reigns with you,</w:t>
      </w:r>
    </w:p>
    <w:p w14:paraId="64752676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in the unity of the Holy Spirit,</w:t>
      </w:r>
    </w:p>
    <w:p w14:paraId="7D51580D" w14:textId="77777777" w:rsidR="00D06B54" w:rsidRPr="002A6A11" w:rsidRDefault="00D06B54" w:rsidP="00612D77">
      <w:pPr>
        <w:spacing w:after="0" w:line="240" w:lineRule="auto"/>
        <w:rPr>
          <w:sz w:val="24"/>
        </w:rPr>
      </w:pPr>
      <w:r w:rsidRPr="002A6A11">
        <w:rPr>
          <w:sz w:val="24"/>
        </w:rPr>
        <w:t>one God, now and for ever.</w:t>
      </w:r>
    </w:p>
    <w:p w14:paraId="34ABED19" w14:textId="77777777" w:rsidR="00D06B54" w:rsidRDefault="00D06B54" w:rsidP="00D06B54">
      <w:pPr>
        <w:rPr>
          <w:sz w:val="24"/>
        </w:rPr>
      </w:pPr>
    </w:p>
    <w:p w14:paraId="42B3B405" w14:textId="77777777" w:rsidR="00D06B54" w:rsidRDefault="00D06B54" w:rsidP="00D06B54">
      <w:pPr>
        <w:jc w:val="right"/>
        <w:rPr>
          <w:sz w:val="24"/>
        </w:rPr>
      </w:pPr>
      <w:r>
        <w:rPr>
          <w:b/>
          <w:bCs/>
          <w:smallCaps/>
          <w:sz w:val="24"/>
        </w:rPr>
        <w:t>First Reading – Ecclesiastes 1:2, 12-14; 2:18-23</w:t>
      </w:r>
    </w:p>
    <w:p w14:paraId="030DF8CA" w14:textId="77777777" w:rsidR="00D06B54" w:rsidRDefault="00D06B54" w:rsidP="00D06B54">
      <w:pPr>
        <w:jc w:val="both"/>
        <w:rPr>
          <w:sz w:val="24"/>
        </w:rPr>
      </w:pPr>
      <w:r w:rsidRPr="002A6A11">
        <w:rPr>
          <w:sz w:val="24"/>
        </w:rPr>
        <w:t>Vanity of vanities, says the Teacher,</w:t>
      </w:r>
      <w:r>
        <w:rPr>
          <w:sz w:val="24"/>
        </w:rPr>
        <w:t xml:space="preserve"> </w:t>
      </w:r>
      <w:r w:rsidRPr="002A6A11">
        <w:rPr>
          <w:sz w:val="24"/>
        </w:rPr>
        <w:t>vanity of vanities! All is vanity.</w:t>
      </w:r>
      <w:r>
        <w:rPr>
          <w:sz w:val="24"/>
        </w:rPr>
        <w:t xml:space="preserve"> </w:t>
      </w:r>
    </w:p>
    <w:p w14:paraId="4A0E101C" w14:textId="77777777" w:rsidR="00D06B54" w:rsidRPr="002A6A11" w:rsidRDefault="00D06B54" w:rsidP="00D06B54">
      <w:pPr>
        <w:jc w:val="both"/>
        <w:rPr>
          <w:sz w:val="24"/>
        </w:rPr>
      </w:pPr>
      <w:r w:rsidRPr="002A6A11">
        <w:rPr>
          <w:sz w:val="24"/>
        </w:rPr>
        <w:t>I, the Teacher, when king over Israel in Jerusalem,</w:t>
      </w:r>
      <w:r>
        <w:rPr>
          <w:sz w:val="24"/>
        </w:rPr>
        <w:t xml:space="preserve"> </w:t>
      </w:r>
      <w:r w:rsidRPr="002A6A11">
        <w:rPr>
          <w:sz w:val="24"/>
        </w:rPr>
        <w:t xml:space="preserve">applied my mind to seek and to search out </w:t>
      </w:r>
      <w:proofErr w:type="gramStart"/>
      <w:r w:rsidRPr="002A6A11">
        <w:rPr>
          <w:sz w:val="24"/>
        </w:rPr>
        <w:t xml:space="preserve">by </w:t>
      </w:r>
      <w:r>
        <w:rPr>
          <w:sz w:val="24"/>
        </w:rPr>
        <w:t xml:space="preserve"> </w:t>
      </w:r>
      <w:r w:rsidRPr="002A6A11">
        <w:rPr>
          <w:sz w:val="24"/>
        </w:rPr>
        <w:t>wisdom</w:t>
      </w:r>
      <w:proofErr w:type="gramEnd"/>
      <w:r>
        <w:rPr>
          <w:sz w:val="24"/>
        </w:rPr>
        <w:t xml:space="preserve"> </w:t>
      </w:r>
      <w:r w:rsidRPr="002A6A11">
        <w:rPr>
          <w:sz w:val="24"/>
        </w:rPr>
        <w:t>all that is done under heaven;</w:t>
      </w:r>
      <w:r>
        <w:rPr>
          <w:sz w:val="24"/>
        </w:rPr>
        <w:t xml:space="preserve"> </w:t>
      </w:r>
      <w:r w:rsidRPr="002A6A11">
        <w:rPr>
          <w:sz w:val="24"/>
        </w:rPr>
        <w:t>it is an unhappy business that God has given to human beings to be busy with.</w:t>
      </w:r>
      <w:r>
        <w:rPr>
          <w:sz w:val="24"/>
        </w:rPr>
        <w:t xml:space="preserve"> </w:t>
      </w:r>
      <w:r w:rsidRPr="002A6A11">
        <w:rPr>
          <w:sz w:val="24"/>
        </w:rPr>
        <w:t>I saw all the deeds that are done under the sun;</w:t>
      </w:r>
      <w:r>
        <w:rPr>
          <w:sz w:val="24"/>
        </w:rPr>
        <w:t xml:space="preserve"> </w:t>
      </w:r>
      <w:r w:rsidRPr="002A6A11">
        <w:rPr>
          <w:sz w:val="24"/>
        </w:rPr>
        <w:t xml:space="preserve">and see, all is vanity and </w:t>
      </w:r>
      <w:proofErr w:type="gramStart"/>
      <w:r w:rsidRPr="002A6A11">
        <w:rPr>
          <w:sz w:val="24"/>
        </w:rPr>
        <w:t xml:space="preserve">a </w:t>
      </w:r>
      <w:r>
        <w:rPr>
          <w:sz w:val="24"/>
        </w:rPr>
        <w:t xml:space="preserve"> </w:t>
      </w:r>
      <w:r w:rsidRPr="002A6A11">
        <w:rPr>
          <w:sz w:val="24"/>
        </w:rPr>
        <w:t>chasing</w:t>
      </w:r>
      <w:proofErr w:type="gramEnd"/>
      <w:r w:rsidRPr="002A6A11">
        <w:rPr>
          <w:sz w:val="24"/>
        </w:rPr>
        <w:t xml:space="preserve"> after wind.</w:t>
      </w:r>
    </w:p>
    <w:p w14:paraId="188CDAE4" w14:textId="77777777" w:rsidR="00D06B54" w:rsidRDefault="00D06B54" w:rsidP="00D06B54">
      <w:pPr>
        <w:jc w:val="both"/>
        <w:rPr>
          <w:sz w:val="24"/>
        </w:rPr>
      </w:pPr>
      <w:r w:rsidRPr="002A6A11">
        <w:rPr>
          <w:sz w:val="24"/>
        </w:rPr>
        <w:t>I hated all my toil in which I had toiled under the sun,</w:t>
      </w:r>
      <w:r>
        <w:rPr>
          <w:sz w:val="24"/>
        </w:rPr>
        <w:t xml:space="preserve"> </w:t>
      </w:r>
      <w:r w:rsidRPr="002A6A11">
        <w:rPr>
          <w:sz w:val="24"/>
        </w:rPr>
        <w:t xml:space="preserve">seeing that I must leave it to those who </w:t>
      </w:r>
      <w:proofErr w:type="gramStart"/>
      <w:r w:rsidRPr="002A6A11">
        <w:rPr>
          <w:sz w:val="24"/>
        </w:rPr>
        <w:t xml:space="preserve">come </w:t>
      </w:r>
      <w:r>
        <w:rPr>
          <w:sz w:val="24"/>
        </w:rPr>
        <w:t xml:space="preserve"> </w:t>
      </w:r>
      <w:r w:rsidRPr="002A6A11">
        <w:rPr>
          <w:sz w:val="24"/>
        </w:rPr>
        <w:t>after</w:t>
      </w:r>
      <w:proofErr w:type="gramEnd"/>
      <w:r w:rsidRPr="002A6A11">
        <w:rPr>
          <w:sz w:val="24"/>
        </w:rPr>
        <w:t xml:space="preserve"> me –</w:t>
      </w:r>
      <w:r>
        <w:rPr>
          <w:sz w:val="24"/>
        </w:rPr>
        <w:t xml:space="preserve"> </w:t>
      </w:r>
      <w:r w:rsidRPr="002A6A11">
        <w:rPr>
          <w:sz w:val="24"/>
        </w:rPr>
        <w:t>and who knows whether they will be wise or foolish?</w:t>
      </w:r>
      <w:r>
        <w:rPr>
          <w:sz w:val="24"/>
        </w:rPr>
        <w:t xml:space="preserve"> </w:t>
      </w:r>
      <w:r w:rsidRPr="002A6A11">
        <w:rPr>
          <w:sz w:val="24"/>
        </w:rPr>
        <w:t xml:space="preserve">Yet they will be master of all </w:t>
      </w:r>
      <w:proofErr w:type="gramStart"/>
      <w:r w:rsidRPr="002A6A11">
        <w:rPr>
          <w:sz w:val="24"/>
        </w:rPr>
        <w:t xml:space="preserve">for </w:t>
      </w:r>
      <w:r>
        <w:rPr>
          <w:sz w:val="24"/>
        </w:rPr>
        <w:t xml:space="preserve"> </w:t>
      </w:r>
      <w:r w:rsidRPr="002A6A11">
        <w:rPr>
          <w:sz w:val="24"/>
        </w:rPr>
        <w:t>which</w:t>
      </w:r>
      <w:proofErr w:type="gramEnd"/>
      <w:r w:rsidRPr="002A6A11">
        <w:rPr>
          <w:sz w:val="24"/>
        </w:rPr>
        <w:t xml:space="preserve"> I toiled</w:t>
      </w:r>
      <w:r>
        <w:rPr>
          <w:sz w:val="24"/>
        </w:rPr>
        <w:t xml:space="preserve"> </w:t>
      </w:r>
      <w:r w:rsidRPr="002A6A11">
        <w:rPr>
          <w:sz w:val="24"/>
        </w:rPr>
        <w:t>and used my wisdom under the sun.</w:t>
      </w:r>
      <w:r>
        <w:rPr>
          <w:sz w:val="24"/>
        </w:rPr>
        <w:t xml:space="preserve"> </w:t>
      </w:r>
      <w:r w:rsidRPr="002A6A11">
        <w:rPr>
          <w:sz w:val="24"/>
        </w:rPr>
        <w:t>This also is vanity.</w:t>
      </w:r>
      <w:r>
        <w:rPr>
          <w:sz w:val="24"/>
        </w:rPr>
        <w:t xml:space="preserve"> </w:t>
      </w:r>
      <w:proofErr w:type="gramStart"/>
      <w:r w:rsidRPr="002A6A11">
        <w:rPr>
          <w:sz w:val="24"/>
        </w:rPr>
        <w:t>So</w:t>
      </w:r>
      <w:proofErr w:type="gramEnd"/>
      <w:r w:rsidRPr="002A6A11">
        <w:rPr>
          <w:sz w:val="24"/>
        </w:rPr>
        <w:t xml:space="preserve"> I turned and gave my </w:t>
      </w:r>
      <w:proofErr w:type="gramStart"/>
      <w:r w:rsidRPr="002A6A11">
        <w:rPr>
          <w:sz w:val="24"/>
        </w:rPr>
        <w:t xml:space="preserve">heart </w:t>
      </w:r>
      <w:r>
        <w:rPr>
          <w:sz w:val="24"/>
        </w:rPr>
        <w:t xml:space="preserve"> </w:t>
      </w:r>
      <w:r w:rsidRPr="002A6A11">
        <w:rPr>
          <w:sz w:val="24"/>
        </w:rPr>
        <w:t>up</w:t>
      </w:r>
      <w:proofErr w:type="gramEnd"/>
      <w:r w:rsidRPr="002A6A11">
        <w:rPr>
          <w:sz w:val="24"/>
        </w:rPr>
        <w:t xml:space="preserve"> to despair</w:t>
      </w:r>
      <w:r>
        <w:rPr>
          <w:sz w:val="24"/>
        </w:rPr>
        <w:t xml:space="preserve"> </w:t>
      </w:r>
      <w:r w:rsidRPr="002A6A11">
        <w:rPr>
          <w:sz w:val="24"/>
        </w:rPr>
        <w:t>concerning all the toil of my labours under the sun,</w:t>
      </w:r>
      <w:r>
        <w:rPr>
          <w:sz w:val="24"/>
        </w:rPr>
        <w:t xml:space="preserve"> </w:t>
      </w:r>
      <w:r w:rsidRPr="002A6A11">
        <w:rPr>
          <w:sz w:val="24"/>
        </w:rPr>
        <w:t xml:space="preserve">because sometimes one who </w:t>
      </w:r>
      <w:proofErr w:type="gramStart"/>
      <w:r w:rsidRPr="002A6A11">
        <w:rPr>
          <w:sz w:val="24"/>
        </w:rPr>
        <w:t xml:space="preserve">has </w:t>
      </w:r>
      <w:r>
        <w:rPr>
          <w:sz w:val="24"/>
        </w:rPr>
        <w:t xml:space="preserve"> </w:t>
      </w:r>
      <w:r w:rsidRPr="002A6A11">
        <w:rPr>
          <w:sz w:val="24"/>
        </w:rPr>
        <w:t>toiled</w:t>
      </w:r>
      <w:proofErr w:type="gramEnd"/>
      <w:r w:rsidRPr="002A6A11">
        <w:rPr>
          <w:sz w:val="24"/>
        </w:rPr>
        <w:t xml:space="preserve"> with wisdom and knowledge and skill</w:t>
      </w:r>
      <w:r>
        <w:rPr>
          <w:sz w:val="24"/>
        </w:rPr>
        <w:t xml:space="preserve"> </w:t>
      </w:r>
      <w:r w:rsidRPr="002A6A11">
        <w:rPr>
          <w:sz w:val="24"/>
        </w:rPr>
        <w:t>must leave all to be enjoyed by another</w:t>
      </w:r>
      <w:r>
        <w:rPr>
          <w:sz w:val="24"/>
        </w:rPr>
        <w:t xml:space="preserve"> </w:t>
      </w:r>
      <w:r w:rsidRPr="002A6A11">
        <w:rPr>
          <w:sz w:val="24"/>
        </w:rPr>
        <w:t xml:space="preserve">who did not </w:t>
      </w:r>
      <w:proofErr w:type="gramStart"/>
      <w:r w:rsidRPr="002A6A11">
        <w:rPr>
          <w:sz w:val="24"/>
        </w:rPr>
        <w:t xml:space="preserve">toil </w:t>
      </w:r>
      <w:r>
        <w:rPr>
          <w:sz w:val="24"/>
        </w:rPr>
        <w:t xml:space="preserve"> </w:t>
      </w:r>
      <w:r w:rsidRPr="002A6A11">
        <w:rPr>
          <w:sz w:val="24"/>
        </w:rPr>
        <w:t>for</w:t>
      </w:r>
      <w:proofErr w:type="gramEnd"/>
      <w:r w:rsidRPr="002A6A11">
        <w:rPr>
          <w:sz w:val="24"/>
        </w:rPr>
        <w:t xml:space="preserve"> it.</w:t>
      </w:r>
      <w:r>
        <w:rPr>
          <w:sz w:val="24"/>
        </w:rPr>
        <w:t xml:space="preserve"> </w:t>
      </w:r>
      <w:r w:rsidRPr="002A6A11">
        <w:rPr>
          <w:sz w:val="24"/>
        </w:rPr>
        <w:t>This also is vanity and a great evil.</w:t>
      </w:r>
      <w:r>
        <w:rPr>
          <w:sz w:val="24"/>
        </w:rPr>
        <w:t xml:space="preserve"> </w:t>
      </w:r>
      <w:r w:rsidRPr="002A6A11">
        <w:rPr>
          <w:sz w:val="24"/>
        </w:rPr>
        <w:t>What do mortals get from all the toil and strain</w:t>
      </w:r>
      <w:r>
        <w:rPr>
          <w:sz w:val="24"/>
        </w:rPr>
        <w:t xml:space="preserve"> </w:t>
      </w:r>
      <w:r w:rsidRPr="002A6A11">
        <w:rPr>
          <w:sz w:val="24"/>
        </w:rPr>
        <w:t xml:space="preserve">with </w:t>
      </w:r>
      <w:proofErr w:type="gramStart"/>
      <w:r w:rsidRPr="002A6A11">
        <w:rPr>
          <w:sz w:val="24"/>
        </w:rPr>
        <w:t xml:space="preserve">which </w:t>
      </w:r>
      <w:r>
        <w:rPr>
          <w:sz w:val="24"/>
        </w:rPr>
        <w:t xml:space="preserve"> </w:t>
      </w:r>
      <w:r w:rsidRPr="002A6A11">
        <w:rPr>
          <w:sz w:val="24"/>
        </w:rPr>
        <w:t>they</w:t>
      </w:r>
      <w:proofErr w:type="gramEnd"/>
      <w:r w:rsidRPr="002A6A11">
        <w:rPr>
          <w:sz w:val="24"/>
        </w:rPr>
        <w:t xml:space="preserve"> toil under the sun?</w:t>
      </w:r>
      <w:r>
        <w:rPr>
          <w:sz w:val="24"/>
        </w:rPr>
        <w:t xml:space="preserve"> </w:t>
      </w:r>
      <w:r w:rsidRPr="002A6A11">
        <w:rPr>
          <w:sz w:val="24"/>
        </w:rPr>
        <w:t>For all their days are full of pain,</w:t>
      </w:r>
      <w:r>
        <w:rPr>
          <w:sz w:val="24"/>
        </w:rPr>
        <w:t xml:space="preserve"> </w:t>
      </w:r>
      <w:r w:rsidRPr="002A6A11">
        <w:rPr>
          <w:sz w:val="24"/>
        </w:rPr>
        <w:t>and their work is a vexation;</w:t>
      </w:r>
      <w:r>
        <w:rPr>
          <w:sz w:val="24"/>
        </w:rPr>
        <w:t xml:space="preserve"> </w:t>
      </w:r>
      <w:r w:rsidRPr="002A6A11">
        <w:rPr>
          <w:sz w:val="24"/>
        </w:rPr>
        <w:t xml:space="preserve">even at </w:t>
      </w:r>
      <w:proofErr w:type="gramStart"/>
      <w:r w:rsidRPr="002A6A11">
        <w:rPr>
          <w:sz w:val="24"/>
        </w:rPr>
        <w:t xml:space="preserve">night </w:t>
      </w:r>
      <w:r>
        <w:rPr>
          <w:sz w:val="24"/>
        </w:rPr>
        <w:t xml:space="preserve"> </w:t>
      </w:r>
      <w:r w:rsidRPr="002A6A11">
        <w:rPr>
          <w:sz w:val="24"/>
        </w:rPr>
        <w:t>their</w:t>
      </w:r>
      <w:proofErr w:type="gramEnd"/>
      <w:r w:rsidRPr="002A6A11">
        <w:rPr>
          <w:sz w:val="24"/>
        </w:rPr>
        <w:t xml:space="preserve"> minds do not rest.</w:t>
      </w:r>
      <w:r>
        <w:rPr>
          <w:sz w:val="24"/>
        </w:rPr>
        <w:t xml:space="preserve"> </w:t>
      </w:r>
      <w:r w:rsidRPr="002A6A11">
        <w:rPr>
          <w:sz w:val="24"/>
        </w:rPr>
        <w:t>This also is vanity.</w:t>
      </w:r>
    </w:p>
    <w:p w14:paraId="6EB629B4" w14:textId="77777777" w:rsidR="00D06B54" w:rsidRDefault="00D06B54" w:rsidP="00D06B54">
      <w:pPr>
        <w:jc w:val="both"/>
        <w:rPr>
          <w:sz w:val="24"/>
        </w:rPr>
      </w:pPr>
    </w:p>
    <w:p w14:paraId="5D6AC62A" w14:textId="77777777" w:rsidR="00D06B54" w:rsidRDefault="00D06B54" w:rsidP="00D06B54">
      <w:pPr>
        <w:jc w:val="right"/>
        <w:rPr>
          <w:sz w:val="24"/>
        </w:rPr>
      </w:pPr>
      <w:r>
        <w:rPr>
          <w:b/>
          <w:bCs/>
          <w:smallCaps/>
          <w:sz w:val="24"/>
        </w:rPr>
        <w:t>Second Reading – Colossians 3:1-11</w:t>
      </w:r>
    </w:p>
    <w:p w14:paraId="798A9C5B" w14:textId="39C4E6B9" w:rsidR="00D06B54" w:rsidRDefault="00D06B54" w:rsidP="00D06B54">
      <w:pPr>
        <w:jc w:val="both"/>
        <w:rPr>
          <w:sz w:val="24"/>
        </w:rPr>
      </w:pPr>
      <w:r w:rsidRPr="00E03C13">
        <w:rPr>
          <w:sz w:val="24"/>
        </w:rPr>
        <w:t>If you have been raised with Christ,</w:t>
      </w:r>
      <w:r>
        <w:rPr>
          <w:sz w:val="24"/>
        </w:rPr>
        <w:t xml:space="preserve"> </w:t>
      </w:r>
      <w:r w:rsidRPr="00E03C13">
        <w:rPr>
          <w:sz w:val="24"/>
        </w:rPr>
        <w:t>seek the things that are above,</w:t>
      </w:r>
      <w:r>
        <w:rPr>
          <w:sz w:val="24"/>
        </w:rPr>
        <w:t xml:space="preserve"> </w:t>
      </w:r>
      <w:r w:rsidRPr="00E03C13">
        <w:rPr>
          <w:sz w:val="24"/>
        </w:rPr>
        <w:t xml:space="preserve">where Christ is, seated at </w:t>
      </w:r>
      <w:proofErr w:type="gramStart"/>
      <w:r w:rsidRPr="00E03C13">
        <w:rPr>
          <w:sz w:val="24"/>
        </w:rPr>
        <w:t xml:space="preserve">the </w:t>
      </w:r>
      <w:r>
        <w:rPr>
          <w:sz w:val="24"/>
        </w:rPr>
        <w:t xml:space="preserve"> </w:t>
      </w:r>
      <w:r w:rsidRPr="00E03C13">
        <w:rPr>
          <w:sz w:val="24"/>
        </w:rPr>
        <w:t>right</w:t>
      </w:r>
      <w:proofErr w:type="gramEnd"/>
      <w:r w:rsidRPr="00E03C13">
        <w:rPr>
          <w:sz w:val="24"/>
        </w:rPr>
        <w:t xml:space="preserve"> hand of God.</w:t>
      </w:r>
      <w:r>
        <w:rPr>
          <w:sz w:val="24"/>
        </w:rPr>
        <w:t xml:space="preserve"> </w:t>
      </w:r>
      <w:r w:rsidRPr="00E03C13">
        <w:rPr>
          <w:sz w:val="24"/>
        </w:rPr>
        <w:t>Set your minds on things that are above,</w:t>
      </w:r>
      <w:r>
        <w:rPr>
          <w:sz w:val="24"/>
        </w:rPr>
        <w:t xml:space="preserve"> </w:t>
      </w:r>
      <w:r w:rsidRPr="00E03C13">
        <w:rPr>
          <w:sz w:val="24"/>
        </w:rPr>
        <w:t>not on things that are on earth,</w:t>
      </w:r>
      <w:r>
        <w:rPr>
          <w:sz w:val="24"/>
        </w:rPr>
        <w:t xml:space="preserve"> </w:t>
      </w:r>
      <w:r w:rsidRPr="00E03C13">
        <w:rPr>
          <w:sz w:val="24"/>
        </w:rPr>
        <w:t xml:space="preserve">for </w:t>
      </w:r>
      <w:proofErr w:type="gramStart"/>
      <w:r w:rsidRPr="00E03C13">
        <w:rPr>
          <w:sz w:val="24"/>
        </w:rPr>
        <w:t xml:space="preserve">you </w:t>
      </w:r>
      <w:r>
        <w:rPr>
          <w:sz w:val="24"/>
        </w:rPr>
        <w:t xml:space="preserve"> </w:t>
      </w:r>
      <w:r w:rsidRPr="00E03C13">
        <w:rPr>
          <w:sz w:val="24"/>
        </w:rPr>
        <w:t>have</w:t>
      </w:r>
      <w:proofErr w:type="gramEnd"/>
      <w:r w:rsidRPr="00E03C13">
        <w:rPr>
          <w:sz w:val="24"/>
        </w:rPr>
        <w:t xml:space="preserve"> died,</w:t>
      </w:r>
      <w:r>
        <w:rPr>
          <w:sz w:val="24"/>
        </w:rPr>
        <w:t xml:space="preserve"> </w:t>
      </w:r>
      <w:r w:rsidRPr="00E03C13">
        <w:rPr>
          <w:sz w:val="24"/>
        </w:rPr>
        <w:t>and your life is hidden with Christ in God.</w:t>
      </w:r>
      <w:r>
        <w:rPr>
          <w:sz w:val="24"/>
        </w:rPr>
        <w:t xml:space="preserve"> </w:t>
      </w:r>
      <w:r w:rsidRPr="00E03C13">
        <w:rPr>
          <w:sz w:val="24"/>
        </w:rPr>
        <w:t>When Christ who is your life is revealed,</w:t>
      </w:r>
      <w:r>
        <w:rPr>
          <w:sz w:val="24"/>
        </w:rPr>
        <w:t xml:space="preserve"> </w:t>
      </w:r>
      <w:proofErr w:type="gramStart"/>
      <w:r w:rsidRPr="00E03C13">
        <w:rPr>
          <w:sz w:val="24"/>
        </w:rPr>
        <w:t xml:space="preserve">then </w:t>
      </w:r>
      <w:r>
        <w:rPr>
          <w:sz w:val="24"/>
        </w:rPr>
        <w:t xml:space="preserve"> </w:t>
      </w:r>
      <w:r w:rsidRPr="00E03C13">
        <w:rPr>
          <w:sz w:val="24"/>
        </w:rPr>
        <w:t>you</w:t>
      </w:r>
      <w:proofErr w:type="gramEnd"/>
      <w:r w:rsidRPr="00E03C13">
        <w:rPr>
          <w:sz w:val="24"/>
        </w:rPr>
        <w:t xml:space="preserve"> also will be revealed with him in glory.</w:t>
      </w:r>
      <w:r>
        <w:rPr>
          <w:sz w:val="24"/>
        </w:rPr>
        <w:t xml:space="preserve"> </w:t>
      </w:r>
      <w:r w:rsidRPr="00E03C13">
        <w:rPr>
          <w:sz w:val="24"/>
        </w:rPr>
        <w:t>Put to death, therefore, whatever in you is earthly:</w:t>
      </w:r>
      <w:r>
        <w:rPr>
          <w:sz w:val="24"/>
        </w:rPr>
        <w:t xml:space="preserve"> </w:t>
      </w:r>
      <w:r w:rsidRPr="00E03C13">
        <w:rPr>
          <w:sz w:val="24"/>
        </w:rPr>
        <w:t>fornication, impurity, passion,</w:t>
      </w:r>
      <w:r>
        <w:rPr>
          <w:sz w:val="24"/>
        </w:rPr>
        <w:t xml:space="preserve"> </w:t>
      </w:r>
      <w:r w:rsidRPr="00E03C13">
        <w:rPr>
          <w:sz w:val="24"/>
        </w:rPr>
        <w:t xml:space="preserve">evil desire, and greed </w:t>
      </w:r>
      <w:r w:rsidRPr="00E03C13">
        <w:rPr>
          <w:sz w:val="24"/>
        </w:rPr>
        <w:lastRenderedPageBreak/>
        <w:t>(which is idolatry).</w:t>
      </w:r>
      <w:r>
        <w:rPr>
          <w:sz w:val="24"/>
        </w:rPr>
        <w:t xml:space="preserve"> </w:t>
      </w:r>
      <w:r w:rsidRPr="00E03C13">
        <w:rPr>
          <w:sz w:val="24"/>
        </w:rPr>
        <w:t>On account of these</w:t>
      </w:r>
      <w:r>
        <w:rPr>
          <w:sz w:val="24"/>
        </w:rPr>
        <w:t xml:space="preserve"> </w:t>
      </w:r>
      <w:proofErr w:type="gramStart"/>
      <w:r w:rsidRPr="00E03C13">
        <w:rPr>
          <w:sz w:val="24"/>
        </w:rPr>
        <w:t xml:space="preserve">the </w:t>
      </w:r>
      <w:r>
        <w:rPr>
          <w:sz w:val="24"/>
        </w:rPr>
        <w:t xml:space="preserve"> </w:t>
      </w:r>
      <w:r w:rsidRPr="00E03C13">
        <w:rPr>
          <w:sz w:val="24"/>
        </w:rPr>
        <w:t>wrath</w:t>
      </w:r>
      <w:proofErr w:type="gramEnd"/>
      <w:r w:rsidRPr="00E03C13">
        <w:rPr>
          <w:sz w:val="24"/>
        </w:rPr>
        <w:t xml:space="preserve"> of God is coming on those who are disobedient.</w:t>
      </w:r>
      <w:r>
        <w:rPr>
          <w:sz w:val="24"/>
        </w:rPr>
        <w:t xml:space="preserve"> </w:t>
      </w:r>
      <w:r w:rsidRPr="00E03C13">
        <w:rPr>
          <w:sz w:val="24"/>
        </w:rPr>
        <w:t>These are the ways you also once followed,</w:t>
      </w:r>
      <w:r>
        <w:rPr>
          <w:sz w:val="24"/>
        </w:rPr>
        <w:t xml:space="preserve"> </w:t>
      </w:r>
      <w:r w:rsidRPr="00E03C13">
        <w:rPr>
          <w:sz w:val="24"/>
        </w:rPr>
        <w:t>when you were living that life.</w:t>
      </w:r>
      <w:r>
        <w:rPr>
          <w:sz w:val="24"/>
        </w:rPr>
        <w:t xml:space="preserve"> </w:t>
      </w:r>
      <w:r w:rsidRPr="00E03C13">
        <w:rPr>
          <w:sz w:val="24"/>
        </w:rPr>
        <w:t>But now you must get rid of all such things –</w:t>
      </w:r>
      <w:r>
        <w:rPr>
          <w:sz w:val="24"/>
        </w:rPr>
        <w:t xml:space="preserve"> </w:t>
      </w:r>
      <w:r w:rsidRPr="00E03C13">
        <w:rPr>
          <w:sz w:val="24"/>
        </w:rPr>
        <w:t xml:space="preserve">anger, wrath, </w:t>
      </w:r>
      <w:proofErr w:type="gramStart"/>
      <w:r w:rsidRPr="00E03C13">
        <w:rPr>
          <w:sz w:val="24"/>
        </w:rPr>
        <w:t xml:space="preserve">malice, </w:t>
      </w:r>
      <w:r>
        <w:rPr>
          <w:sz w:val="24"/>
        </w:rPr>
        <w:t xml:space="preserve"> </w:t>
      </w:r>
      <w:r w:rsidRPr="00E03C13">
        <w:rPr>
          <w:sz w:val="24"/>
        </w:rPr>
        <w:t>slander</w:t>
      </w:r>
      <w:proofErr w:type="gramEnd"/>
      <w:r w:rsidRPr="00E03C13">
        <w:rPr>
          <w:sz w:val="24"/>
        </w:rPr>
        <w:t>,</w:t>
      </w:r>
      <w:r>
        <w:rPr>
          <w:sz w:val="24"/>
        </w:rPr>
        <w:t xml:space="preserve"> </w:t>
      </w:r>
      <w:r w:rsidRPr="00E03C13">
        <w:rPr>
          <w:sz w:val="24"/>
        </w:rPr>
        <w:t>and abusive language from your mouth.</w:t>
      </w:r>
      <w:r>
        <w:rPr>
          <w:sz w:val="24"/>
        </w:rPr>
        <w:t xml:space="preserve"> </w:t>
      </w:r>
      <w:r w:rsidRPr="00E03C13">
        <w:rPr>
          <w:sz w:val="24"/>
        </w:rPr>
        <w:t>Do not lie to one another,</w:t>
      </w:r>
      <w:r>
        <w:rPr>
          <w:sz w:val="24"/>
        </w:rPr>
        <w:t xml:space="preserve"> </w:t>
      </w:r>
      <w:r w:rsidRPr="00E03C13">
        <w:rPr>
          <w:sz w:val="24"/>
        </w:rPr>
        <w:t xml:space="preserve">seeing that you </w:t>
      </w:r>
      <w:proofErr w:type="gramStart"/>
      <w:r w:rsidRPr="00E03C13">
        <w:rPr>
          <w:sz w:val="24"/>
        </w:rPr>
        <w:t xml:space="preserve">have </w:t>
      </w:r>
      <w:r>
        <w:rPr>
          <w:sz w:val="24"/>
        </w:rPr>
        <w:t xml:space="preserve"> </w:t>
      </w:r>
      <w:r w:rsidRPr="00E03C13">
        <w:rPr>
          <w:sz w:val="24"/>
        </w:rPr>
        <w:t>stripped</w:t>
      </w:r>
      <w:proofErr w:type="gramEnd"/>
      <w:r w:rsidRPr="00E03C13">
        <w:rPr>
          <w:sz w:val="24"/>
        </w:rPr>
        <w:t xml:space="preserve"> off the old self with its practices</w:t>
      </w:r>
      <w:r>
        <w:rPr>
          <w:sz w:val="24"/>
        </w:rPr>
        <w:t xml:space="preserve"> </w:t>
      </w:r>
      <w:r w:rsidRPr="00E03C13">
        <w:rPr>
          <w:sz w:val="24"/>
        </w:rPr>
        <w:t>and have clothed yourselves with the new self,</w:t>
      </w:r>
      <w:r>
        <w:rPr>
          <w:sz w:val="24"/>
        </w:rPr>
        <w:t xml:space="preserve"> </w:t>
      </w:r>
      <w:r w:rsidRPr="00E03C13">
        <w:rPr>
          <w:sz w:val="24"/>
        </w:rPr>
        <w:t xml:space="preserve">which </w:t>
      </w:r>
      <w:proofErr w:type="gramStart"/>
      <w:r w:rsidRPr="00E03C13">
        <w:rPr>
          <w:sz w:val="24"/>
        </w:rPr>
        <w:t xml:space="preserve">is </w:t>
      </w:r>
      <w:r>
        <w:rPr>
          <w:sz w:val="24"/>
        </w:rPr>
        <w:t xml:space="preserve"> </w:t>
      </w:r>
      <w:r w:rsidRPr="00E03C13">
        <w:rPr>
          <w:sz w:val="24"/>
        </w:rPr>
        <w:t>being</w:t>
      </w:r>
      <w:proofErr w:type="gramEnd"/>
      <w:r w:rsidRPr="00E03C13">
        <w:rPr>
          <w:sz w:val="24"/>
        </w:rPr>
        <w:t xml:space="preserve"> renewed in knowledge</w:t>
      </w:r>
      <w:r>
        <w:rPr>
          <w:sz w:val="24"/>
        </w:rPr>
        <w:t xml:space="preserve"> </w:t>
      </w:r>
      <w:r w:rsidRPr="00E03C13">
        <w:rPr>
          <w:sz w:val="24"/>
        </w:rPr>
        <w:t>according to the image of its creator.</w:t>
      </w:r>
      <w:r>
        <w:rPr>
          <w:sz w:val="24"/>
        </w:rPr>
        <w:t xml:space="preserve"> </w:t>
      </w:r>
      <w:r w:rsidRPr="00E03C13">
        <w:rPr>
          <w:sz w:val="24"/>
        </w:rPr>
        <w:t xml:space="preserve">In that renewal there is no </w:t>
      </w:r>
      <w:proofErr w:type="gramStart"/>
      <w:r w:rsidRPr="00E03C13">
        <w:rPr>
          <w:sz w:val="24"/>
        </w:rPr>
        <w:t xml:space="preserve">longer </w:t>
      </w:r>
      <w:r>
        <w:rPr>
          <w:sz w:val="24"/>
        </w:rPr>
        <w:t xml:space="preserve"> </w:t>
      </w:r>
      <w:r w:rsidRPr="00E03C13">
        <w:rPr>
          <w:sz w:val="24"/>
        </w:rPr>
        <w:t>Greek</w:t>
      </w:r>
      <w:proofErr w:type="gramEnd"/>
      <w:r w:rsidRPr="00E03C13">
        <w:rPr>
          <w:sz w:val="24"/>
        </w:rPr>
        <w:t xml:space="preserve"> and Jew,</w:t>
      </w:r>
      <w:r>
        <w:rPr>
          <w:sz w:val="24"/>
        </w:rPr>
        <w:t xml:space="preserve"> </w:t>
      </w:r>
      <w:r w:rsidRPr="00E03C13">
        <w:rPr>
          <w:sz w:val="24"/>
        </w:rPr>
        <w:t>circumcised and uncircumcised,</w:t>
      </w:r>
      <w:r>
        <w:rPr>
          <w:sz w:val="24"/>
        </w:rPr>
        <w:t xml:space="preserve"> </w:t>
      </w:r>
      <w:r w:rsidRPr="00E03C13">
        <w:rPr>
          <w:sz w:val="24"/>
        </w:rPr>
        <w:t>barbarian, Scythian,</w:t>
      </w:r>
      <w:r>
        <w:rPr>
          <w:sz w:val="24"/>
        </w:rPr>
        <w:t xml:space="preserve"> </w:t>
      </w:r>
      <w:r w:rsidRPr="00E03C13">
        <w:rPr>
          <w:sz w:val="24"/>
        </w:rPr>
        <w:t>slave and free;</w:t>
      </w:r>
      <w:r>
        <w:rPr>
          <w:sz w:val="24"/>
        </w:rPr>
        <w:t xml:space="preserve"> </w:t>
      </w:r>
      <w:r w:rsidRPr="00E03C13">
        <w:rPr>
          <w:sz w:val="24"/>
        </w:rPr>
        <w:t>but Christ is all and in all!</w:t>
      </w:r>
    </w:p>
    <w:p w14:paraId="559D3EB3" w14:textId="77777777" w:rsidR="00D06B54" w:rsidRDefault="00D06B54" w:rsidP="00D06B54">
      <w:pPr>
        <w:jc w:val="both"/>
        <w:rPr>
          <w:sz w:val="24"/>
        </w:rPr>
      </w:pPr>
    </w:p>
    <w:p w14:paraId="0C7B4BBF" w14:textId="77777777" w:rsidR="00D06B54" w:rsidRDefault="00D06B54" w:rsidP="00D06B54">
      <w:pPr>
        <w:jc w:val="right"/>
        <w:rPr>
          <w:sz w:val="24"/>
        </w:rPr>
      </w:pPr>
      <w:r>
        <w:rPr>
          <w:b/>
          <w:bCs/>
          <w:smallCaps/>
          <w:sz w:val="24"/>
        </w:rPr>
        <w:t>Gospel Acclamation</w:t>
      </w:r>
    </w:p>
    <w:p w14:paraId="71159562" w14:textId="77777777" w:rsidR="00D06B54" w:rsidRDefault="00D06B54" w:rsidP="00612D77">
      <w:pPr>
        <w:spacing w:after="0"/>
        <w:rPr>
          <w:sz w:val="24"/>
        </w:rPr>
      </w:pPr>
      <w:r>
        <w:rPr>
          <w:sz w:val="24"/>
        </w:rPr>
        <w:t>Alleluia, alleluia.</w:t>
      </w:r>
    </w:p>
    <w:p w14:paraId="6410B6E0" w14:textId="77777777" w:rsidR="00D06B54" w:rsidRDefault="00D06B54" w:rsidP="00612D77">
      <w:pPr>
        <w:spacing w:after="0"/>
        <w:rPr>
          <w:sz w:val="24"/>
        </w:rPr>
      </w:pPr>
      <w:r>
        <w:rPr>
          <w:sz w:val="24"/>
        </w:rPr>
        <w:t>I am the way, the truth, and the life, says the Lord.</w:t>
      </w:r>
    </w:p>
    <w:p w14:paraId="7044AD54" w14:textId="77777777" w:rsidR="00D06B54" w:rsidRDefault="00D06B54" w:rsidP="00612D77">
      <w:pPr>
        <w:spacing w:after="0"/>
        <w:rPr>
          <w:sz w:val="24"/>
        </w:rPr>
      </w:pPr>
      <w:r>
        <w:rPr>
          <w:sz w:val="24"/>
        </w:rPr>
        <w:t xml:space="preserve">No one comes to the </w:t>
      </w:r>
      <w:proofErr w:type="gramStart"/>
      <w:r>
        <w:rPr>
          <w:sz w:val="24"/>
        </w:rPr>
        <w:t>Father</w:t>
      </w:r>
      <w:proofErr w:type="gramEnd"/>
      <w:r>
        <w:rPr>
          <w:sz w:val="24"/>
        </w:rPr>
        <w:t xml:space="preserve"> except through me.</w:t>
      </w:r>
    </w:p>
    <w:p w14:paraId="15BA5652" w14:textId="77777777" w:rsidR="00D06B54" w:rsidRDefault="00D06B54" w:rsidP="00D06B54">
      <w:pPr>
        <w:rPr>
          <w:sz w:val="24"/>
        </w:rPr>
      </w:pPr>
      <w:r>
        <w:rPr>
          <w:b/>
          <w:bCs/>
          <w:sz w:val="24"/>
        </w:rPr>
        <w:t>Alleluia.</w:t>
      </w:r>
    </w:p>
    <w:p w14:paraId="288E435C" w14:textId="77777777" w:rsidR="00D06B54" w:rsidRDefault="00D06B54" w:rsidP="00D06B54">
      <w:pPr>
        <w:rPr>
          <w:sz w:val="24"/>
        </w:rPr>
      </w:pPr>
    </w:p>
    <w:p w14:paraId="74BAE368" w14:textId="77777777" w:rsidR="00D06B54" w:rsidRDefault="00D06B54" w:rsidP="00D06B54">
      <w:pPr>
        <w:jc w:val="right"/>
        <w:rPr>
          <w:sz w:val="24"/>
        </w:rPr>
      </w:pPr>
      <w:r>
        <w:rPr>
          <w:b/>
          <w:bCs/>
          <w:smallCaps/>
          <w:sz w:val="24"/>
        </w:rPr>
        <w:t>Gospel Reading – Luke 12:13-21</w:t>
      </w:r>
    </w:p>
    <w:p w14:paraId="40B2F575" w14:textId="77777777" w:rsidR="00D06B54" w:rsidRDefault="00D06B54" w:rsidP="00D06B54">
      <w:pPr>
        <w:jc w:val="both"/>
        <w:rPr>
          <w:sz w:val="24"/>
        </w:rPr>
      </w:pPr>
      <w:r w:rsidRPr="00E03C13">
        <w:rPr>
          <w:sz w:val="24"/>
        </w:rPr>
        <w:t>Someone in the crowd said to Jesus,</w:t>
      </w:r>
      <w:r>
        <w:rPr>
          <w:sz w:val="24"/>
        </w:rPr>
        <w:t xml:space="preserve"> </w:t>
      </w:r>
      <w:r w:rsidRPr="00E03C13">
        <w:rPr>
          <w:sz w:val="24"/>
        </w:rPr>
        <w:t xml:space="preserve">‘Teacher, tell my brother to divide the family inheritance </w:t>
      </w:r>
      <w:proofErr w:type="gramStart"/>
      <w:r w:rsidRPr="00E03C13">
        <w:rPr>
          <w:sz w:val="24"/>
        </w:rPr>
        <w:t xml:space="preserve">with </w:t>
      </w:r>
      <w:r>
        <w:rPr>
          <w:sz w:val="24"/>
        </w:rPr>
        <w:t xml:space="preserve"> </w:t>
      </w:r>
      <w:r w:rsidRPr="00E03C13">
        <w:rPr>
          <w:sz w:val="24"/>
        </w:rPr>
        <w:t>me</w:t>
      </w:r>
      <w:proofErr w:type="gramEnd"/>
      <w:r w:rsidRPr="00E03C13">
        <w:rPr>
          <w:sz w:val="24"/>
        </w:rPr>
        <w:t>.’</w:t>
      </w:r>
      <w:r>
        <w:rPr>
          <w:sz w:val="24"/>
        </w:rPr>
        <w:t xml:space="preserve"> </w:t>
      </w:r>
      <w:r w:rsidRPr="00E03C13">
        <w:rPr>
          <w:sz w:val="24"/>
        </w:rPr>
        <w:t>But he said to him,</w:t>
      </w:r>
      <w:r>
        <w:rPr>
          <w:sz w:val="24"/>
        </w:rPr>
        <w:t xml:space="preserve"> </w:t>
      </w:r>
      <w:r w:rsidRPr="00E03C13">
        <w:rPr>
          <w:sz w:val="24"/>
        </w:rPr>
        <w:t>‘Friend, who set me to be a judge or arbitrator over you?’</w:t>
      </w:r>
      <w:r>
        <w:rPr>
          <w:sz w:val="24"/>
        </w:rPr>
        <w:t xml:space="preserve"> </w:t>
      </w:r>
      <w:r w:rsidRPr="00E03C13">
        <w:rPr>
          <w:sz w:val="24"/>
        </w:rPr>
        <w:t xml:space="preserve">And he said to </w:t>
      </w:r>
      <w:proofErr w:type="gramStart"/>
      <w:r w:rsidRPr="00E03C13">
        <w:rPr>
          <w:sz w:val="24"/>
        </w:rPr>
        <w:t xml:space="preserve">the </w:t>
      </w:r>
      <w:r>
        <w:rPr>
          <w:sz w:val="24"/>
        </w:rPr>
        <w:t xml:space="preserve"> </w:t>
      </w:r>
      <w:r w:rsidRPr="00E03C13">
        <w:rPr>
          <w:sz w:val="24"/>
        </w:rPr>
        <w:t>crowd</w:t>
      </w:r>
      <w:proofErr w:type="gramEnd"/>
      <w:r w:rsidRPr="00E03C13">
        <w:rPr>
          <w:sz w:val="24"/>
        </w:rPr>
        <w:t>,</w:t>
      </w:r>
      <w:r>
        <w:rPr>
          <w:sz w:val="24"/>
        </w:rPr>
        <w:t xml:space="preserve"> </w:t>
      </w:r>
      <w:r w:rsidRPr="00E03C13">
        <w:rPr>
          <w:sz w:val="24"/>
        </w:rPr>
        <w:t>‘Take care! Be on your guard against all kinds of greed;</w:t>
      </w:r>
      <w:r>
        <w:rPr>
          <w:sz w:val="24"/>
        </w:rPr>
        <w:t xml:space="preserve"> </w:t>
      </w:r>
      <w:r w:rsidRPr="00E03C13">
        <w:rPr>
          <w:sz w:val="24"/>
        </w:rPr>
        <w:t xml:space="preserve">for one’s life does not consist in </w:t>
      </w:r>
      <w:proofErr w:type="gramStart"/>
      <w:r w:rsidRPr="00E03C13">
        <w:rPr>
          <w:sz w:val="24"/>
        </w:rPr>
        <w:t xml:space="preserve">the </w:t>
      </w:r>
      <w:r>
        <w:rPr>
          <w:sz w:val="24"/>
        </w:rPr>
        <w:t xml:space="preserve"> </w:t>
      </w:r>
      <w:r w:rsidRPr="00E03C13">
        <w:rPr>
          <w:sz w:val="24"/>
        </w:rPr>
        <w:t>abundance</w:t>
      </w:r>
      <w:proofErr w:type="gramEnd"/>
      <w:r w:rsidRPr="00E03C13">
        <w:rPr>
          <w:sz w:val="24"/>
        </w:rPr>
        <w:t xml:space="preserve"> of possessions.’</w:t>
      </w:r>
      <w:r>
        <w:rPr>
          <w:sz w:val="24"/>
        </w:rPr>
        <w:t xml:space="preserve"> </w:t>
      </w:r>
      <w:r w:rsidRPr="00E03C13">
        <w:rPr>
          <w:sz w:val="24"/>
        </w:rPr>
        <w:t>Then he told them a parable:</w:t>
      </w:r>
      <w:r>
        <w:rPr>
          <w:sz w:val="24"/>
        </w:rPr>
        <w:t xml:space="preserve"> </w:t>
      </w:r>
      <w:r w:rsidRPr="00E03C13">
        <w:rPr>
          <w:sz w:val="24"/>
        </w:rPr>
        <w:t xml:space="preserve">‘The land of a rich man </w:t>
      </w:r>
      <w:proofErr w:type="gramStart"/>
      <w:r w:rsidRPr="00E03C13">
        <w:rPr>
          <w:sz w:val="24"/>
        </w:rPr>
        <w:t xml:space="preserve">produced </w:t>
      </w:r>
      <w:r>
        <w:rPr>
          <w:sz w:val="24"/>
        </w:rPr>
        <w:t xml:space="preserve"> </w:t>
      </w:r>
      <w:r w:rsidRPr="00E03C13">
        <w:rPr>
          <w:sz w:val="24"/>
        </w:rPr>
        <w:t>abundantly</w:t>
      </w:r>
      <w:proofErr w:type="gramEnd"/>
      <w:r w:rsidRPr="00E03C13">
        <w:rPr>
          <w:sz w:val="24"/>
        </w:rPr>
        <w:t>.</w:t>
      </w:r>
      <w:r>
        <w:rPr>
          <w:sz w:val="24"/>
        </w:rPr>
        <w:t xml:space="preserve"> </w:t>
      </w:r>
      <w:r w:rsidRPr="00E03C13">
        <w:rPr>
          <w:sz w:val="24"/>
        </w:rPr>
        <w:t>And he thought to himself,</w:t>
      </w:r>
      <w:r>
        <w:rPr>
          <w:sz w:val="24"/>
        </w:rPr>
        <w:t xml:space="preserve"> </w:t>
      </w:r>
      <w:r w:rsidRPr="00E03C13">
        <w:rPr>
          <w:sz w:val="24"/>
        </w:rPr>
        <w:t>“What should I do, for I have no place to store my crops?”</w:t>
      </w:r>
      <w:r>
        <w:rPr>
          <w:sz w:val="24"/>
        </w:rPr>
        <w:t xml:space="preserve"> </w:t>
      </w:r>
      <w:r w:rsidRPr="00E03C13">
        <w:rPr>
          <w:sz w:val="24"/>
        </w:rPr>
        <w:t>Then he said, “I will do this:</w:t>
      </w:r>
      <w:r>
        <w:rPr>
          <w:sz w:val="24"/>
        </w:rPr>
        <w:t xml:space="preserve"> </w:t>
      </w:r>
      <w:r w:rsidRPr="00E03C13">
        <w:rPr>
          <w:sz w:val="24"/>
        </w:rPr>
        <w:t>I will pull down my barns and build larger ones,</w:t>
      </w:r>
      <w:r>
        <w:rPr>
          <w:sz w:val="24"/>
        </w:rPr>
        <w:t xml:space="preserve"> </w:t>
      </w:r>
      <w:r w:rsidRPr="00E03C13">
        <w:rPr>
          <w:sz w:val="24"/>
        </w:rPr>
        <w:t xml:space="preserve">and there I will store </w:t>
      </w:r>
      <w:proofErr w:type="gramStart"/>
      <w:r w:rsidRPr="00E03C13">
        <w:rPr>
          <w:sz w:val="24"/>
        </w:rPr>
        <w:t xml:space="preserve">all </w:t>
      </w:r>
      <w:r>
        <w:rPr>
          <w:sz w:val="24"/>
        </w:rPr>
        <w:t xml:space="preserve"> </w:t>
      </w:r>
      <w:r w:rsidRPr="00E03C13">
        <w:rPr>
          <w:sz w:val="24"/>
        </w:rPr>
        <w:t>my</w:t>
      </w:r>
      <w:proofErr w:type="gramEnd"/>
      <w:r w:rsidRPr="00E03C13">
        <w:rPr>
          <w:sz w:val="24"/>
        </w:rPr>
        <w:t xml:space="preserve"> grain and my goods.</w:t>
      </w:r>
      <w:r>
        <w:rPr>
          <w:sz w:val="24"/>
        </w:rPr>
        <w:t xml:space="preserve"> </w:t>
      </w:r>
      <w:r w:rsidRPr="00E03C13">
        <w:rPr>
          <w:sz w:val="24"/>
        </w:rPr>
        <w:t>And I will say to my soul,</w:t>
      </w:r>
      <w:r>
        <w:rPr>
          <w:sz w:val="24"/>
        </w:rPr>
        <w:t xml:space="preserve"> </w:t>
      </w:r>
      <w:r w:rsidRPr="00E03C13">
        <w:rPr>
          <w:sz w:val="24"/>
        </w:rPr>
        <w:t xml:space="preserve">‘Soul, you have ample goods laid up for </w:t>
      </w:r>
      <w:proofErr w:type="gramStart"/>
      <w:r w:rsidRPr="00E03C13">
        <w:rPr>
          <w:sz w:val="24"/>
        </w:rPr>
        <w:t xml:space="preserve">many </w:t>
      </w:r>
      <w:r>
        <w:rPr>
          <w:sz w:val="24"/>
        </w:rPr>
        <w:t xml:space="preserve"> </w:t>
      </w:r>
      <w:r w:rsidRPr="00E03C13">
        <w:rPr>
          <w:sz w:val="24"/>
        </w:rPr>
        <w:t>years</w:t>
      </w:r>
      <w:proofErr w:type="gramEnd"/>
      <w:r w:rsidRPr="00E03C13">
        <w:rPr>
          <w:sz w:val="24"/>
        </w:rPr>
        <w:t>;</w:t>
      </w:r>
      <w:r>
        <w:rPr>
          <w:sz w:val="24"/>
        </w:rPr>
        <w:t xml:space="preserve"> </w:t>
      </w:r>
      <w:r w:rsidRPr="00E03C13">
        <w:rPr>
          <w:sz w:val="24"/>
        </w:rPr>
        <w:t>relax, eat, drink, be merry.’”</w:t>
      </w:r>
      <w:r>
        <w:rPr>
          <w:sz w:val="24"/>
        </w:rPr>
        <w:t xml:space="preserve"> </w:t>
      </w:r>
      <w:r w:rsidRPr="00E03C13">
        <w:rPr>
          <w:sz w:val="24"/>
        </w:rPr>
        <w:t>But God said to him,</w:t>
      </w:r>
      <w:r>
        <w:rPr>
          <w:sz w:val="24"/>
        </w:rPr>
        <w:t xml:space="preserve"> </w:t>
      </w:r>
      <w:r w:rsidRPr="00E03C13">
        <w:rPr>
          <w:sz w:val="24"/>
        </w:rPr>
        <w:t>“You fool!</w:t>
      </w:r>
      <w:r>
        <w:rPr>
          <w:sz w:val="24"/>
        </w:rPr>
        <w:t xml:space="preserve"> </w:t>
      </w:r>
      <w:r w:rsidRPr="00E03C13">
        <w:rPr>
          <w:sz w:val="24"/>
        </w:rPr>
        <w:t xml:space="preserve">This very night your life is </w:t>
      </w:r>
      <w:proofErr w:type="gramStart"/>
      <w:r w:rsidRPr="00E03C13">
        <w:rPr>
          <w:sz w:val="24"/>
        </w:rPr>
        <w:t xml:space="preserve">being </w:t>
      </w:r>
      <w:r>
        <w:rPr>
          <w:sz w:val="24"/>
        </w:rPr>
        <w:t xml:space="preserve"> </w:t>
      </w:r>
      <w:r w:rsidRPr="00E03C13">
        <w:rPr>
          <w:sz w:val="24"/>
        </w:rPr>
        <w:t>demanded</w:t>
      </w:r>
      <w:proofErr w:type="gramEnd"/>
      <w:r w:rsidRPr="00E03C13">
        <w:rPr>
          <w:sz w:val="24"/>
        </w:rPr>
        <w:t xml:space="preserve"> of you.</w:t>
      </w:r>
      <w:r>
        <w:rPr>
          <w:sz w:val="24"/>
        </w:rPr>
        <w:t xml:space="preserve"> </w:t>
      </w:r>
      <w:r w:rsidRPr="00E03C13">
        <w:rPr>
          <w:sz w:val="24"/>
        </w:rPr>
        <w:t>And the things you have prepared, whose will they be?”</w:t>
      </w:r>
      <w:r>
        <w:rPr>
          <w:sz w:val="24"/>
        </w:rPr>
        <w:t xml:space="preserve"> </w:t>
      </w:r>
      <w:proofErr w:type="gramStart"/>
      <w:r w:rsidRPr="00E03C13">
        <w:rPr>
          <w:sz w:val="24"/>
        </w:rPr>
        <w:t>So</w:t>
      </w:r>
      <w:proofErr w:type="gramEnd"/>
      <w:r w:rsidRPr="00E03C13">
        <w:rPr>
          <w:sz w:val="24"/>
        </w:rPr>
        <w:t xml:space="preserve"> it is with those </w:t>
      </w:r>
      <w:proofErr w:type="gramStart"/>
      <w:r w:rsidRPr="00E03C13">
        <w:rPr>
          <w:sz w:val="24"/>
        </w:rPr>
        <w:t xml:space="preserve">who </w:t>
      </w:r>
      <w:r>
        <w:rPr>
          <w:sz w:val="24"/>
        </w:rPr>
        <w:t xml:space="preserve"> </w:t>
      </w:r>
      <w:r w:rsidRPr="00E03C13">
        <w:rPr>
          <w:sz w:val="24"/>
        </w:rPr>
        <w:t>store</w:t>
      </w:r>
      <w:proofErr w:type="gramEnd"/>
      <w:r w:rsidRPr="00E03C13">
        <w:rPr>
          <w:sz w:val="24"/>
        </w:rPr>
        <w:t xml:space="preserve"> up treasures for themselves</w:t>
      </w:r>
      <w:r>
        <w:rPr>
          <w:sz w:val="24"/>
        </w:rPr>
        <w:t xml:space="preserve"> </w:t>
      </w:r>
      <w:r w:rsidRPr="00E03C13">
        <w:rPr>
          <w:sz w:val="24"/>
        </w:rPr>
        <w:t>but are not rich towards God.’</w:t>
      </w:r>
    </w:p>
    <w:p w14:paraId="2C7F59E7" w14:textId="77777777" w:rsidR="00D06B54" w:rsidRDefault="00D06B54" w:rsidP="00D06B54">
      <w:pPr>
        <w:jc w:val="both"/>
        <w:rPr>
          <w:sz w:val="24"/>
        </w:rPr>
      </w:pPr>
    </w:p>
    <w:p w14:paraId="2CA8C8F0" w14:textId="77777777" w:rsidR="00D06B54" w:rsidRDefault="00D06B54" w:rsidP="00D06B54">
      <w:pPr>
        <w:jc w:val="both"/>
        <w:rPr>
          <w:sz w:val="24"/>
        </w:rPr>
      </w:pPr>
    </w:p>
    <w:p w14:paraId="623166BE" w14:textId="77777777" w:rsidR="00D06B54" w:rsidRDefault="00D06B54" w:rsidP="00D06B54">
      <w:pPr>
        <w:jc w:val="right"/>
        <w:rPr>
          <w:sz w:val="24"/>
        </w:rPr>
      </w:pPr>
      <w:r>
        <w:rPr>
          <w:b/>
          <w:bCs/>
          <w:smallCaps/>
          <w:sz w:val="24"/>
        </w:rPr>
        <w:t>Post Communion Prayer</w:t>
      </w:r>
    </w:p>
    <w:p w14:paraId="1C3F72C6" w14:textId="77777777" w:rsidR="00D06B54" w:rsidRPr="00E03C13" w:rsidRDefault="00D06B54" w:rsidP="00612D77">
      <w:pPr>
        <w:spacing w:after="0"/>
        <w:rPr>
          <w:sz w:val="24"/>
        </w:rPr>
      </w:pPr>
      <w:r w:rsidRPr="00E03C13">
        <w:rPr>
          <w:sz w:val="24"/>
        </w:rPr>
        <w:t xml:space="preserve">Lord God, whose </w:t>
      </w:r>
      <w:proofErr w:type="gramStart"/>
      <w:r w:rsidRPr="00E03C13">
        <w:rPr>
          <w:sz w:val="24"/>
        </w:rPr>
        <w:t>Son</w:t>
      </w:r>
      <w:proofErr w:type="gramEnd"/>
      <w:r w:rsidRPr="00E03C13">
        <w:rPr>
          <w:sz w:val="24"/>
        </w:rPr>
        <w:t xml:space="preserve"> is the true vine and the source of life,</w:t>
      </w:r>
    </w:p>
    <w:p w14:paraId="4922D10C" w14:textId="77777777" w:rsidR="00D06B54" w:rsidRPr="00E03C13" w:rsidRDefault="00D06B54" w:rsidP="00612D77">
      <w:pPr>
        <w:spacing w:after="0"/>
        <w:rPr>
          <w:sz w:val="24"/>
        </w:rPr>
      </w:pPr>
      <w:r w:rsidRPr="00E03C13">
        <w:rPr>
          <w:sz w:val="24"/>
        </w:rPr>
        <w:t>ever giving himself that the world may live:</w:t>
      </w:r>
    </w:p>
    <w:p w14:paraId="57BA9F43" w14:textId="77777777" w:rsidR="00D06B54" w:rsidRPr="00E03C13" w:rsidRDefault="00D06B54" w:rsidP="00612D77">
      <w:pPr>
        <w:spacing w:after="0"/>
        <w:rPr>
          <w:sz w:val="24"/>
        </w:rPr>
      </w:pPr>
      <w:r w:rsidRPr="00E03C13">
        <w:rPr>
          <w:sz w:val="24"/>
        </w:rPr>
        <w:t>may we so receive within ourselves the power of his death and passion</w:t>
      </w:r>
    </w:p>
    <w:p w14:paraId="2D7CA861" w14:textId="77777777" w:rsidR="00D06B54" w:rsidRPr="00E03C13" w:rsidRDefault="00D06B54" w:rsidP="00612D77">
      <w:pPr>
        <w:spacing w:after="0"/>
        <w:rPr>
          <w:sz w:val="24"/>
        </w:rPr>
      </w:pPr>
      <w:r w:rsidRPr="00E03C13">
        <w:rPr>
          <w:sz w:val="24"/>
        </w:rPr>
        <w:t>that, in his saving cup, we may share his glory and be made perfect in his love;</w:t>
      </w:r>
    </w:p>
    <w:p w14:paraId="1DACA0C2" w14:textId="677A474C" w:rsidR="00DE6E85" w:rsidRDefault="00D06B54" w:rsidP="00A533CD">
      <w:pPr>
        <w:spacing w:after="0"/>
      </w:pPr>
      <w:r w:rsidRPr="00E03C13">
        <w:rPr>
          <w:sz w:val="24"/>
        </w:rPr>
        <w:t>for he is alive and reigns, now and for ever</w:t>
      </w:r>
      <w:r w:rsidR="00A533CD">
        <w:rPr>
          <w:sz w:val="24"/>
        </w:rPr>
        <w:t>.</w:t>
      </w:r>
    </w:p>
    <w:sectPr w:rsidR="00DE6E85" w:rsidSect="008D04A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1F40" w14:textId="77777777" w:rsidR="00333519" w:rsidRDefault="00333519" w:rsidP="00F5784F">
      <w:pPr>
        <w:spacing w:after="0" w:line="240" w:lineRule="auto"/>
      </w:pPr>
      <w:r>
        <w:separator/>
      </w:r>
    </w:p>
  </w:endnote>
  <w:endnote w:type="continuationSeparator" w:id="0">
    <w:p w14:paraId="18E9E60D" w14:textId="77777777" w:rsidR="00333519" w:rsidRDefault="00333519" w:rsidP="00F5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0469" w14:textId="77777777" w:rsidR="005A420A" w:rsidRDefault="005A420A">
    <w:pPr>
      <w:pStyle w:val="Footer"/>
    </w:pPr>
  </w:p>
  <w:p w14:paraId="347521AA" w14:textId="5D03489F" w:rsidR="005A420A" w:rsidRDefault="005A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D526" w14:textId="77777777" w:rsidR="005A420A" w:rsidRPr="00532B49" w:rsidRDefault="005A420A" w:rsidP="005A420A">
    <w:pPr>
      <w:jc w:val="center"/>
      <w:rPr>
        <w:rFonts w:ascii="Aptos" w:hAnsi="Aptos" w:cstheme="minorHAnsi"/>
        <w:b/>
        <w:sz w:val="28"/>
        <w:szCs w:val="28"/>
      </w:rPr>
    </w:pPr>
    <w:hyperlink r:id="rId1" w:history="1">
      <w:r w:rsidRPr="00532B49">
        <w:rPr>
          <w:rStyle w:val="Hyperlink"/>
          <w:rFonts w:ascii="Aptos" w:hAnsi="Aptos" w:cstheme="minorHAnsi"/>
          <w:b/>
          <w:sz w:val="28"/>
          <w:szCs w:val="28"/>
        </w:rPr>
        <w:t>www.bourneabbey.uk</w:t>
      </w:r>
    </w:hyperlink>
    <w:r w:rsidRPr="00532B49">
      <w:rPr>
        <w:rFonts w:ascii="Aptos" w:hAnsi="Aptos" w:cstheme="minorHAnsi"/>
        <w:b/>
        <w:sz w:val="28"/>
        <w:szCs w:val="28"/>
      </w:rPr>
      <w:t xml:space="preserve">                  </w:t>
    </w:r>
    <w:r w:rsidRPr="00532B49">
      <w:rPr>
        <w:rFonts w:ascii="Aptos" w:hAnsi="Aptos"/>
        <w:noProof/>
        <w:sz w:val="28"/>
        <w:szCs w:val="28"/>
        <w:lang w:eastAsia="en-GB"/>
      </w:rPr>
      <w:drawing>
        <wp:inline distT="0" distB="0" distL="0" distR="0" wp14:anchorId="14CF0765" wp14:editId="655B7971">
          <wp:extent cx="160655" cy="160655"/>
          <wp:effectExtent l="0" t="0" r="0" b="0"/>
          <wp:docPr id="701150447" name="Picture 3" descr="Image result for Facebook Logo B&amp;w. Size: 150 x 157. Source: www.clipartkey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Facebook Logo B&amp;w. Size: 150 x 157. Source: www.clipartkey.co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2B49">
      <w:rPr>
        <w:rFonts w:ascii="Aptos" w:hAnsi="Aptos" w:cstheme="minorHAnsi"/>
        <w:b/>
        <w:sz w:val="28"/>
        <w:szCs w:val="28"/>
      </w:rPr>
      <w:t xml:space="preserve">  Bourne Abbey Church Group</w:t>
    </w:r>
  </w:p>
  <w:p w14:paraId="2E39140E" w14:textId="047647B1" w:rsidR="00AF4331" w:rsidRPr="005A420A" w:rsidRDefault="00AF4331" w:rsidP="005A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050A" w14:textId="77777777" w:rsidR="00333519" w:rsidRDefault="00333519" w:rsidP="00F5784F">
      <w:pPr>
        <w:spacing w:after="0" w:line="240" w:lineRule="auto"/>
      </w:pPr>
      <w:r>
        <w:separator/>
      </w:r>
    </w:p>
  </w:footnote>
  <w:footnote w:type="continuationSeparator" w:id="0">
    <w:p w14:paraId="2B039B31" w14:textId="77777777" w:rsidR="00333519" w:rsidRDefault="00333519" w:rsidP="00F5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1A41" w14:textId="3DC4F6B5" w:rsidR="00F5784F" w:rsidRPr="00BE2A49" w:rsidRDefault="00F5784F" w:rsidP="00BE2A49">
    <w:pPr>
      <w:jc w:val="center"/>
      <w:rPr>
        <w:rFonts w:ascii="Aptos" w:hAnsi="Aptos" w:cstheme="minorHAnsi"/>
        <w:b/>
        <w:smallCaps/>
        <w:sz w:val="32"/>
        <w:szCs w:val="32"/>
      </w:rPr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33B1" w14:textId="4BB4B925" w:rsidR="008A6B53" w:rsidRDefault="00224C1A" w:rsidP="00147990">
    <w:pPr>
      <w:pStyle w:val="Header"/>
      <w:jc w:val="center"/>
    </w:pPr>
    <w:r>
      <w:rPr>
        <w:rFonts w:ascii="Aptos" w:hAnsi="Aptos" w:cstheme="minorHAnsi"/>
        <w:b/>
        <w:smallCaps/>
        <w:sz w:val="32"/>
        <w:szCs w:val="32"/>
      </w:rPr>
      <w:t>The Abbey &amp; Parish Church of Ss Peter &amp; Paul, Bourne</w:t>
    </w:r>
  </w:p>
  <w:p w14:paraId="5CF98BAD" w14:textId="77777777" w:rsidR="00AF4331" w:rsidRDefault="00AF4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F"/>
    <w:rsid w:val="00063D48"/>
    <w:rsid w:val="000D052A"/>
    <w:rsid w:val="001048C8"/>
    <w:rsid w:val="00105348"/>
    <w:rsid w:val="001106B1"/>
    <w:rsid w:val="0012305A"/>
    <w:rsid w:val="00147990"/>
    <w:rsid w:val="00166030"/>
    <w:rsid w:val="001A132B"/>
    <w:rsid w:val="002149DE"/>
    <w:rsid w:val="00224C1A"/>
    <w:rsid w:val="00251F2E"/>
    <w:rsid w:val="00303405"/>
    <w:rsid w:val="0030410A"/>
    <w:rsid w:val="00307098"/>
    <w:rsid w:val="00333519"/>
    <w:rsid w:val="00444FA8"/>
    <w:rsid w:val="0046430C"/>
    <w:rsid w:val="004C6BE8"/>
    <w:rsid w:val="00532B49"/>
    <w:rsid w:val="00555964"/>
    <w:rsid w:val="005943B0"/>
    <w:rsid w:val="005A420A"/>
    <w:rsid w:val="005A66EB"/>
    <w:rsid w:val="005B5496"/>
    <w:rsid w:val="005B6646"/>
    <w:rsid w:val="005C271F"/>
    <w:rsid w:val="00612D77"/>
    <w:rsid w:val="00631084"/>
    <w:rsid w:val="006337AF"/>
    <w:rsid w:val="00655112"/>
    <w:rsid w:val="0066774D"/>
    <w:rsid w:val="0068431E"/>
    <w:rsid w:val="00686B7A"/>
    <w:rsid w:val="006A693F"/>
    <w:rsid w:val="006B6E29"/>
    <w:rsid w:val="006C2571"/>
    <w:rsid w:val="006D0F35"/>
    <w:rsid w:val="0073135C"/>
    <w:rsid w:val="00775C8B"/>
    <w:rsid w:val="007A097E"/>
    <w:rsid w:val="007A4D4D"/>
    <w:rsid w:val="00800DF2"/>
    <w:rsid w:val="0080221B"/>
    <w:rsid w:val="00846A37"/>
    <w:rsid w:val="00856D90"/>
    <w:rsid w:val="0087157A"/>
    <w:rsid w:val="008A5F73"/>
    <w:rsid w:val="008A6B53"/>
    <w:rsid w:val="008A6C84"/>
    <w:rsid w:val="008A7654"/>
    <w:rsid w:val="008B1B25"/>
    <w:rsid w:val="008C3724"/>
    <w:rsid w:val="008D04A7"/>
    <w:rsid w:val="0090512F"/>
    <w:rsid w:val="00955D2B"/>
    <w:rsid w:val="00986057"/>
    <w:rsid w:val="009C679D"/>
    <w:rsid w:val="009F75FA"/>
    <w:rsid w:val="00A533CD"/>
    <w:rsid w:val="00A564AD"/>
    <w:rsid w:val="00A903E5"/>
    <w:rsid w:val="00AF4331"/>
    <w:rsid w:val="00B53214"/>
    <w:rsid w:val="00B6403E"/>
    <w:rsid w:val="00B84BCB"/>
    <w:rsid w:val="00BB3D3E"/>
    <w:rsid w:val="00BE2A49"/>
    <w:rsid w:val="00C20A58"/>
    <w:rsid w:val="00C430DF"/>
    <w:rsid w:val="00CA47FC"/>
    <w:rsid w:val="00D00FEC"/>
    <w:rsid w:val="00D06B54"/>
    <w:rsid w:val="00D203A4"/>
    <w:rsid w:val="00D215B0"/>
    <w:rsid w:val="00D33B82"/>
    <w:rsid w:val="00D61FC0"/>
    <w:rsid w:val="00D8792A"/>
    <w:rsid w:val="00DE6E85"/>
    <w:rsid w:val="00DE6EBD"/>
    <w:rsid w:val="00E544B0"/>
    <w:rsid w:val="00E92DBB"/>
    <w:rsid w:val="00ED5867"/>
    <w:rsid w:val="00F55DFC"/>
    <w:rsid w:val="00F561B1"/>
    <w:rsid w:val="00F5784F"/>
    <w:rsid w:val="00F6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52DF9"/>
  <w15:chartTrackingRefBased/>
  <w15:docId w15:val="{8B6AE2E9-7B97-48B9-814D-FC64AB92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4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8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4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4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578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ourneabbey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Buckman</dc:creator>
  <cp:keywords/>
  <dc:description/>
  <cp:lastModifiedBy>Jennifer Maclean</cp:lastModifiedBy>
  <cp:revision>2</cp:revision>
  <cp:lastPrinted>2025-07-31T14:15:00Z</cp:lastPrinted>
  <dcterms:created xsi:type="dcterms:W3CDTF">2025-08-03T08:13:00Z</dcterms:created>
  <dcterms:modified xsi:type="dcterms:W3CDTF">2025-08-03T08:13:00Z</dcterms:modified>
</cp:coreProperties>
</file>